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1A5D0" w14:textId="77777777" w:rsidR="0063449A" w:rsidRPr="008D3EF4" w:rsidRDefault="0063449A" w:rsidP="0063449A">
      <w:pPr>
        <w:spacing w:after="240"/>
        <w:jc w:val="center"/>
        <w:rPr>
          <w:b/>
          <w:sz w:val="32"/>
          <w:szCs w:val="32"/>
          <w:lang w:eastAsia="zh-CN"/>
        </w:rPr>
      </w:pPr>
      <w:r w:rsidRPr="008D3EF4">
        <w:rPr>
          <w:b/>
          <w:sz w:val="32"/>
          <w:szCs w:val="32"/>
        </w:rPr>
        <w:t xml:space="preserve">Template for Preparation of Papers for </w:t>
      </w:r>
      <w:r w:rsidR="004A3669">
        <w:rPr>
          <w:rFonts w:hint="eastAsia"/>
          <w:b/>
          <w:sz w:val="32"/>
          <w:szCs w:val="32"/>
          <w:lang w:eastAsia="zh-CN"/>
        </w:rPr>
        <w:t>Chinese Process Control Conference</w:t>
      </w:r>
    </w:p>
    <w:p w14:paraId="44A2F368" w14:textId="77777777" w:rsidR="0063449A" w:rsidRPr="003D151E" w:rsidRDefault="001D729B" w:rsidP="0063449A">
      <w:pPr>
        <w:snapToGrid w:val="0"/>
        <w:jc w:val="center"/>
      </w:pPr>
      <w:r>
        <w:rPr>
          <w:rFonts w:hint="eastAsia"/>
          <w:sz w:val="22"/>
          <w:szCs w:val="22"/>
          <w:lang w:eastAsia="zh-CN"/>
        </w:rPr>
        <w:t>San</w:t>
      </w:r>
      <w:r w:rsidR="00CC2FB1">
        <w:rPr>
          <w:rFonts w:hint="eastAsia"/>
          <w:sz w:val="22"/>
          <w:szCs w:val="22"/>
          <w:lang w:eastAsia="zh-CN"/>
        </w:rPr>
        <w:t xml:space="preserve"> Zhang</w:t>
      </w:r>
      <w:r w:rsidR="0063449A" w:rsidRPr="008D3EF4">
        <w:rPr>
          <w:rFonts w:hint="eastAsia"/>
          <w:sz w:val="22"/>
          <w:szCs w:val="22"/>
          <w:vertAlign w:val="superscript"/>
          <w:lang w:eastAsia="zh-CN"/>
        </w:rPr>
        <w:t>1</w:t>
      </w:r>
      <w:r w:rsidR="0063449A">
        <w:rPr>
          <w:sz w:val="22"/>
          <w:szCs w:val="22"/>
        </w:rPr>
        <w:t xml:space="preserve">, </w:t>
      </w:r>
      <w:r>
        <w:rPr>
          <w:rFonts w:hint="eastAsia"/>
          <w:sz w:val="22"/>
          <w:szCs w:val="22"/>
          <w:lang w:eastAsia="zh-CN"/>
        </w:rPr>
        <w:t>Si</w:t>
      </w:r>
      <w:r w:rsidR="00CC2FB1">
        <w:rPr>
          <w:rFonts w:hint="eastAsia"/>
          <w:sz w:val="22"/>
          <w:szCs w:val="22"/>
          <w:lang w:eastAsia="zh-CN"/>
        </w:rPr>
        <w:t xml:space="preserve"> Li</w:t>
      </w:r>
      <w:r w:rsidR="0063449A" w:rsidRPr="008D3EF4">
        <w:rPr>
          <w:rFonts w:hint="eastAsia"/>
          <w:sz w:val="22"/>
          <w:szCs w:val="22"/>
          <w:vertAlign w:val="superscript"/>
          <w:lang w:eastAsia="zh-CN"/>
        </w:rPr>
        <w:t>1,2</w:t>
      </w:r>
      <w:r w:rsidR="0063449A" w:rsidRPr="008D3EF4">
        <w:rPr>
          <w:sz w:val="22"/>
          <w:szCs w:val="22"/>
        </w:rPr>
        <w:t xml:space="preserve">, </w:t>
      </w:r>
      <w:r>
        <w:rPr>
          <w:rFonts w:hint="eastAsia"/>
          <w:sz w:val="22"/>
          <w:szCs w:val="22"/>
          <w:lang w:eastAsia="zh-CN"/>
        </w:rPr>
        <w:t>W</w:t>
      </w:r>
      <w:r w:rsidR="00CC2FB1">
        <w:rPr>
          <w:rFonts w:hint="eastAsia"/>
          <w:sz w:val="22"/>
          <w:szCs w:val="22"/>
          <w:lang w:eastAsia="zh-CN"/>
        </w:rPr>
        <w:t>u</w:t>
      </w:r>
      <w:r>
        <w:rPr>
          <w:rFonts w:hint="eastAsia"/>
          <w:sz w:val="22"/>
          <w:szCs w:val="22"/>
          <w:lang w:eastAsia="zh-CN"/>
        </w:rPr>
        <w:t xml:space="preserve"> W</w:t>
      </w:r>
      <w:r w:rsidR="00CC2FB1">
        <w:rPr>
          <w:rFonts w:hint="eastAsia"/>
          <w:sz w:val="22"/>
          <w:szCs w:val="22"/>
          <w:lang w:eastAsia="zh-CN"/>
        </w:rPr>
        <w:t>ang</w:t>
      </w:r>
      <w:r w:rsidR="0063449A" w:rsidRPr="008D3EF4">
        <w:rPr>
          <w:rFonts w:hint="eastAsia"/>
          <w:sz w:val="22"/>
          <w:szCs w:val="22"/>
          <w:vertAlign w:val="superscript"/>
          <w:lang w:eastAsia="zh-CN"/>
        </w:rPr>
        <w:t>2</w:t>
      </w:r>
      <w:r w:rsidR="0063449A" w:rsidRPr="003D151E">
        <w:rPr>
          <w:rFonts w:hint="eastAsia"/>
        </w:rPr>
        <w:t xml:space="preserve"> </w:t>
      </w:r>
    </w:p>
    <w:p w14:paraId="3A60A443" w14:textId="77777777" w:rsidR="0063449A" w:rsidRDefault="0063449A" w:rsidP="0063449A">
      <w:pPr>
        <w:snapToGrid w:val="0"/>
        <w:spacing w:before="120"/>
        <w:jc w:val="center"/>
        <w:rPr>
          <w:sz w:val="18"/>
          <w:lang w:eastAsia="zh-CN"/>
        </w:rPr>
      </w:pPr>
      <w:r>
        <w:rPr>
          <w:rFonts w:hint="eastAsia"/>
          <w:sz w:val="18"/>
          <w:lang w:eastAsia="zh-CN"/>
        </w:rPr>
        <w:t xml:space="preserve">1. </w:t>
      </w:r>
      <w:smartTag w:uri="urn:schemas-microsoft-com:office:smarttags" w:element="PlaceType">
        <w:r>
          <w:rPr>
            <w:rFonts w:hint="eastAsia"/>
            <w:sz w:val="18"/>
            <w:lang w:eastAsia="zh-CN"/>
          </w:rPr>
          <w:t>Academy</w:t>
        </w:r>
      </w:smartTag>
      <w:r>
        <w:rPr>
          <w:rFonts w:hint="eastAsia"/>
          <w:sz w:val="18"/>
          <w:lang w:eastAsia="zh-CN"/>
        </w:rPr>
        <w:t xml:space="preserve"> of </w:t>
      </w:r>
      <w:smartTag w:uri="urn:schemas-microsoft-com:office:smarttags" w:element="PlaceName">
        <w:r>
          <w:rPr>
            <w:rFonts w:hint="eastAsia"/>
            <w:sz w:val="18"/>
            <w:lang w:eastAsia="zh-CN"/>
          </w:rPr>
          <w:t>Mathematics</w:t>
        </w:r>
      </w:smartTag>
      <w:r>
        <w:rPr>
          <w:rFonts w:hint="eastAsia"/>
          <w:sz w:val="18"/>
          <w:lang w:eastAsia="zh-CN"/>
        </w:rPr>
        <w:t xml:space="preserve"> and Systems Science, Chinese </w:t>
      </w:r>
      <w:smartTag w:uri="urn:schemas-microsoft-com:office:smarttags" w:element="PlaceType">
        <w:r>
          <w:rPr>
            <w:rFonts w:hint="eastAsia"/>
            <w:sz w:val="18"/>
            <w:lang w:eastAsia="zh-CN"/>
          </w:rPr>
          <w:t>Academy</w:t>
        </w:r>
      </w:smartTag>
      <w:r>
        <w:rPr>
          <w:rFonts w:hint="eastAsia"/>
          <w:sz w:val="18"/>
          <w:lang w:eastAsia="zh-CN"/>
        </w:rPr>
        <w:t xml:space="preserve"> of </w:t>
      </w:r>
      <w:smartTag w:uri="urn:schemas-microsoft-com:office:smarttags" w:element="PlaceName">
        <w:r>
          <w:rPr>
            <w:rFonts w:hint="eastAsia"/>
            <w:sz w:val="18"/>
            <w:lang w:eastAsia="zh-CN"/>
          </w:rPr>
          <w:t>Sciences</w:t>
        </w:r>
      </w:smartTag>
      <w:r>
        <w:rPr>
          <w:rFonts w:hint="eastAsia"/>
          <w:sz w:val="18"/>
          <w:lang w:eastAsia="zh-CN"/>
        </w:rPr>
        <w:t xml:space="preserve">, </w:t>
      </w:r>
      <w:smartTag w:uri="urn:schemas-microsoft-com:office:smarttags" w:element="City">
        <w:smartTag w:uri="urn:schemas-microsoft-com:office:smarttags" w:element="place">
          <w:r>
            <w:rPr>
              <w:rFonts w:hint="eastAsia"/>
              <w:sz w:val="18"/>
              <w:lang w:eastAsia="zh-CN"/>
            </w:rPr>
            <w:t>Beijing</w:t>
          </w:r>
        </w:smartTag>
      </w:smartTag>
      <w:r w:rsidR="002261EB">
        <w:rPr>
          <w:rFonts w:hint="eastAsia"/>
          <w:sz w:val="18"/>
          <w:lang w:eastAsia="zh-CN"/>
        </w:rPr>
        <w:t xml:space="preserve"> 10019</w:t>
      </w:r>
      <w:r>
        <w:rPr>
          <w:rFonts w:hint="eastAsia"/>
          <w:sz w:val="18"/>
          <w:lang w:eastAsia="zh-CN"/>
        </w:rPr>
        <w:t>0</w:t>
      </w:r>
    </w:p>
    <w:p w14:paraId="288A831F" w14:textId="77777777" w:rsidR="0063449A" w:rsidRDefault="0063449A" w:rsidP="0063449A">
      <w:pPr>
        <w:snapToGrid w:val="0"/>
        <w:jc w:val="center"/>
        <w:rPr>
          <w:sz w:val="18"/>
          <w:lang w:val="de-DE" w:eastAsia="zh-CN"/>
        </w:rPr>
      </w:pPr>
      <w:r>
        <w:rPr>
          <w:rFonts w:hint="eastAsia"/>
          <w:sz w:val="18"/>
          <w:lang w:val="de-DE"/>
        </w:rPr>
        <w:t xml:space="preserve">E-mail: </w:t>
      </w:r>
      <w:hyperlink r:id="rId8" w:history="1">
        <w:r w:rsidR="004A3669">
          <w:rPr>
            <w:rStyle w:val="aa"/>
            <w:rFonts w:hint="eastAsia"/>
            <w:sz w:val="18"/>
            <w:lang w:val="de-DE" w:eastAsia="zh-CN"/>
          </w:rPr>
          <w:t>CPCC</w:t>
        </w:r>
        <w:r w:rsidRPr="00610FB1">
          <w:rPr>
            <w:rStyle w:val="aa"/>
            <w:rFonts w:hint="eastAsia"/>
            <w:sz w:val="18"/>
            <w:lang w:val="de-DE" w:eastAsia="zh-CN"/>
          </w:rPr>
          <w:t>@amss.ac.cn</w:t>
        </w:r>
      </w:hyperlink>
      <w:r>
        <w:rPr>
          <w:rFonts w:hint="eastAsia"/>
          <w:sz w:val="18"/>
          <w:lang w:val="de-DE" w:eastAsia="zh-CN"/>
        </w:rPr>
        <w:t xml:space="preserve"> </w:t>
      </w:r>
    </w:p>
    <w:p w14:paraId="64D4FB80" w14:textId="77777777" w:rsidR="0063449A" w:rsidRDefault="0063449A" w:rsidP="0063449A">
      <w:pPr>
        <w:snapToGrid w:val="0"/>
        <w:spacing w:before="120"/>
        <w:jc w:val="center"/>
        <w:rPr>
          <w:sz w:val="18"/>
          <w:lang w:eastAsia="zh-CN"/>
        </w:rPr>
      </w:pPr>
      <w:r>
        <w:rPr>
          <w:rFonts w:hint="eastAsia"/>
          <w:sz w:val="18"/>
          <w:lang w:eastAsia="zh-CN"/>
        </w:rPr>
        <w:t xml:space="preserve">2. </w:t>
      </w:r>
      <w:r>
        <w:rPr>
          <w:sz w:val="18"/>
          <w:lang w:eastAsia="zh-CN"/>
        </w:rPr>
        <w:t xml:space="preserve">Harbin Institute of Technology, </w:t>
      </w:r>
      <w:smartTag w:uri="urn:schemas-microsoft-com:office:smarttags" w:element="City">
        <w:r>
          <w:rPr>
            <w:sz w:val="18"/>
            <w:lang w:eastAsia="zh-CN"/>
          </w:rPr>
          <w:t>Harbin</w:t>
        </w:r>
      </w:smartTag>
      <w:r>
        <w:rPr>
          <w:sz w:val="18"/>
          <w:lang w:eastAsia="zh-CN"/>
        </w:rPr>
        <w:t xml:space="preserve"> 150001, </w:t>
      </w:r>
      <w:smartTag w:uri="urn:schemas-microsoft-com:office:smarttags" w:element="country-region">
        <w:smartTag w:uri="urn:schemas-microsoft-com:office:smarttags" w:element="place">
          <w:r>
            <w:rPr>
              <w:sz w:val="18"/>
              <w:lang w:eastAsia="zh-CN"/>
            </w:rPr>
            <w:t>China</w:t>
          </w:r>
        </w:smartTag>
      </w:smartTag>
    </w:p>
    <w:p w14:paraId="59C14307" w14:textId="77777777" w:rsidR="0063449A" w:rsidRDefault="0063449A" w:rsidP="0063449A">
      <w:pPr>
        <w:snapToGrid w:val="0"/>
        <w:jc w:val="center"/>
        <w:rPr>
          <w:sz w:val="18"/>
          <w:szCs w:val="18"/>
          <w:lang w:val="de-DE" w:eastAsia="zh-CN"/>
        </w:rPr>
      </w:pPr>
      <w:r>
        <w:rPr>
          <w:rFonts w:hint="eastAsia"/>
          <w:sz w:val="18"/>
          <w:szCs w:val="18"/>
          <w:lang w:val="de-DE"/>
        </w:rPr>
        <w:t xml:space="preserve">E-mail: </w:t>
      </w:r>
      <w:hyperlink r:id="rId9" w:history="1">
        <w:r w:rsidR="00CB109E" w:rsidRPr="00DA7171">
          <w:rPr>
            <w:rStyle w:val="aa"/>
            <w:rFonts w:hint="eastAsia"/>
            <w:sz w:val="18"/>
            <w:szCs w:val="18"/>
            <w:lang w:val="de-DE" w:eastAsia="zh-CN"/>
          </w:rPr>
          <w:t>xxx@hit.edu.cn</w:t>
        </w:r>
      </w:hyperlink>
    </w:p>
    <w:p w14:paraId="6635421A" w14:textId="77777777" w:rsidR="0063449A" w:rsidRDefault="0063449A" w:rsidP="0063449A">
      <w:pPr>
        <w:snapToGrid w:val="0"/>
        <w:jc w:val="center"/>
        <w:rPr>
          <w:sz w:val="18"/>
          <w:szCs w:val="18"/>
          <w:lang w:val="de-DE" w:eastAsia="zh-CN"/>
        </w:rPr>
      </w:pPr>
    </w:p>
    <w:p w14:paraId="51ABD9BF" w14:textId="04FBA5C0" w:rsidR="009208A1" w:rsidRDefault="0063449A" w:rsidP="00AC7A4E">
      <w:pPr>
        <w:spacing w:after="40" w:line="360" w:lineRule="auto"/>
        <w:ind w:left="397" w:right="397"/>
        <w:jc w:val="both"/>
        <w:rPr>
          <w:sz w:val="18"/>
          <w:szCs w:val="18"/>
          <w:lang w:eastAsia="zh-CN"/>
        </w:rPr>
      </w:pPr>
      <w:r>
        <w:rPr>
          <w:rFonts w:hint="eastAsia"/>
          <w:b/>
          <w:bCs/>
          <w:sz w:val="18"/>
          <w:szCs w:val="18"/>
        </w:rPr>
        <w:t>Abstract:</w:t>
      </w:r>
      <w:r>
        <w:rPr>
          <w:rFonts w:hint="eastAsia"/>
          <w:sz w:val="18"/>
          <w:szCs w:val="18"/>
        </w:rPr>
        <w:t xml:space="preserve"> </w:t>
      </w:r>
      <w:r w:rsidR="006511DC" w:rsidRPr="006511DC">
        <w:rPr>
          <w:sz w:val="18"/>
          <w:szCs w:val="18"/>
        </w:rPr>
        <w:t>This document has been prepared using the required format. The latest electronic copy of this document is available in the annual Chinese Process Control Conference website.</w:t>
      </w:r>
      <w:r w:rsidR="006511DC">
        <w:rPr>
          <w:rFonts w:hint="eastAsia"/>
          <w:sz w:val="18"/>
          <w:szCs w:val="18"/>
          <w:lang w:eastAsia="zh-CN"/>
        </w:rPr>
        <w:t xml:space="preserve"> </w:t>
      </w:r>
      <w:r w:rsidR="004F7973">
        <w:rPr>
          <w:rFonts w:hint="eastAsia"/>
          <w:sz w:val="18"/>
          <w:szCs w:val="18"/>
          <w:lang w:eastAsia="zh-CN"/>
        </w:rPr>
        <w:t xml:space="preserve">(1) </w:t>
      </w:r>
      <w:r w:rsidR="004F7973" w:rsidRPr="004F7973">
        <w:rPr>
          <w:b/>
          <w:bCs/>
          <w:sz w:val="18"/>
          <w:szCs w:val="18"/>
          <w:lang w:eastAsia="zh-CN"/>
        </w:rPr>
        <w:t>Instructions for Authors</w:t>
      </w:r>
      <w:r w:rsidR="004F7973">
        <w:rPr>
          <w:rFonts w:hint="eastAsia"/>
          <w:b/>
          <w:bCs/>
          <w:sz w:val="18"/>
          <w:szCs w:val="18"/>
          <w:lang w:eastAsia="zh-CN"/>
        </w:rPr>
        <w:t xml:space="preserve">: </w:t>
      </w:r>
      <w:proofErr w:type="gramStart"/>
      <w:r w:rsidR="004F7973" w:rsidRPr="004F7973">
        <w:rPr>
          <w:sz w:val="18"/>
          <w:szCs w:val="18"/>
          <w:lang w:eastAsia="zh-CN"/>
        </w:rPr>
        <w:t>In order for</w:t>
      </w:r>
      <w:proofErr w:type="gramEnd"/>
      <w:r w:rsidR="004F7973" w:rsidRPr="004F7973">
        <w:rPr>
          <w:sz w:val="18"/>
          <w:szCs w:val="18"/>
          <w:lang w:eastAsia="zh-CN"/>
        </w:rPr>
        <w:t xml:space="preserve"> the proceedings to be ready for distribution at the conference, an electronic copy of the final version of your paper (both MS word and PDF formats) must be submitted via the TCCT Conference Paper Management System via http://cms.amss.ac.cn. Please follow the submission instructions shown on the website.</w:t>
      </w:r>
      <w:r w:rsidR="004F7973">
        <w:rPr>
          <w:rFonts w:hint="eastAsia"/>
          <w:sz w:val="18"/>
          <w:szCs w:val="18"/>
          <w:lang w:eastAsia="zh-CN"/>
        </w:rPr>
        <w:t xml:space="preserve"> </w:t>
      </w:r>
      <w:r w:rsidR="00E03187">
        <w:rPr>
          <w:rFonts w:hint="eastAsia"/>
          <w:sz w:val="18"/>
          <w:szCs w:val="18"/>
          <w:lang w:eastAsia="zh-CN"/>
        </w:rPr>
        <w:t xml:space="preserve">(2) </w:t>
      </w:r>
      <w:r w:rsidR="00C735CF" w:rsidRPr="00C735CF">
        <w:rPr>
          <w:b/>
          <w:bCs/>
          <w:sz w:val="18"/>
          <w:szCs w:val="18"/>
          <w:lang w:eastAsia="zh-CN"/>
        </w:rPr>
        <w:t>Page/Font Settings</w:t>
      </w:r>
      <w:r w:rsidR="00E03187" w:rsidRPr="00E03187">
        <w:rPr>
          <w:rFonts w:hint="eastAsia"/>
          <w:b/>
          <w:bCs/>
          <w:sz w:val="18"/>
          <w:szCs w:val="18"/>
          <w:lang w:eastAsia="zh-CN"/>
        </w:rPr>
        <w:t xml:space="preserve">: </w:t>
      </w:r>
      <w:r w:rsidR="00C735CF" w:rsidRPr="00C735CF">
        <w:rPr>
          <w:sz w:val="18"/>
          <w:szCs w:val="18"/>
          <w:lang w:eastAsia="zh-CN"/>
        </w:rPr>
        <w:t>It is strongly recommended that prospective authors download templates for use with MS Word</w:t>
      </w:r>
      <w:r w:rsidR="00E03187" w:rsidRPr="00E03187">
        <w:rPr>
          <w:sz w:val="18"/>
          <w:szCs w:val="18"/>
          <w:lang w:eastAsia="zh-CN"/>
        </w:rPr>
        <w:t>.</w:t>
      </w:r>
      <w:r w:rsidR="00600757">
        <w:rPr>
          <w:rFonts w:hint="eastAsia"/>
          <w:sz w:val="18"/>
          <w:szCs w:val="18"/>
          <w:lang w:eastAsia="zh-CN"/>
        </w:rPr>
        <w:t xml:space="preserve"> </w:t>
      </w:r>
      <w:r w:rsidR="00AC7A4E">
        <w:rPr>
          <w:rFonts w:hint="eastAsia"/>
          <w:sz w:val="18"/>
          <w:szCs w:val="18"/>
          <w:lang w:eastAsia="zh-CN"/>
        </w:rPr>
        <w:t xml:space="preserve"> </w:t>
      </w:r>
      <w:r w:rsidR="00600757">
        <w:rPr>
          <w:rFonts w:hint="eastAsia"/>
          <w:sz w:val="18"/>
          <w:szCs w:val="18"/>
          <w:lang w:eastAsia="zh-CN"/>
        </w:rPr>
        <w:t>(3)</w:t>
      </w:r>
      <w:r w:rsidR="00C16E67" w:rsidRPr="00C16E67">
        <w:rPr>
          <w:rFonts w:hint="eastAsia"/>
          <w:b/>
          <w:bCs/>
          <w:sz w:val="18"/>
          <w:szCs w:val="18"/>
          <w:lang w:eastAsia="zh-CN"/>
        </w:rPr>
        <w:t xml:space="preserve"> </w:t>
      </w:r>
      <w:r w:rsidR="00C16E67" w:rsidRPr="00C16E67">
        <w:rPr>
          <w:b/>
          <w:bCs/>
          <w:sz w:val="18"/>
          <w:szCs w:val="18"/>
          <w:lang w:eastAsia="zh-CN"/>
        </w:rPr>
        <w:t>Tables</w:t>
      </w:r>
      <w:r w:rsidR="00C16E67" w:rsidRPr="00C16E67">
        <w:rPr>
          <w:rFonts w:hint="eastAsia"/>
          <w:b/>
          <w:bCs/>
          <w:sz w:val="18"/>
          <w:szCs w:val="18"/>
          <w:lang w:eastAsia="zh-CN"/>
        </w:rPr>
        <w:t>:</w:t>
      </w:r>
      <w:r w:rsidR="0071525C">
        <w:rPr>
          <w:rFonts w:hint="eastAsia"/>
          <w:b/>
          <w:bCs/>
          <w:sz w:val="18"/>
          <w:szCs w:val="18"/>
          <w:lang w:eastAsia="zh-CN"/>
        </w:rPr>
        <w:t xml:space="preserve"> </w:t>
      </w:r>
      <w:r w:rsidR="0071525C" w:rsidRPr="0071525C">
        <w:rPr>
          <w:sz w:val="18"/>
          <w:szCs w:val="18"/>
          <w:lang w:eastAsia="zh-CN"/>
        </w:rPr>
        <w:t xml:space="preserve">All tables must be centered </w:t>
      </w:r>
      <w:proofErr w:type="gramStart"/>
      <w:r w:rsidR="0071525C" w:rsidRPr="0071525C">
        <w:rPr>
          <w:sz w:val="18"/>
          <w:szCs w:val="18"/>
          <w:lang w:eastAsia="zh-CN"/>
        </w:rPr>
        <w:t>in</w:t>
      </w:r>
      <w:proofErr w:type="gramEnd"/>
      <w:r w:rsidR="0071525C" w:rsidRPr="0071525C">
        <w:rPr>
          <w:sz w:val="18"/>
          <w:szCs w:val="18"/>
          <w:lang w:eastAsia="zh-CN"/>
        </w:rPr>
        <w:t xml:space="preserve"> the column and numbered consecutively (in Arabic numbers). Table headings should be placed above the table. Place tables as close as possible to where they are mentioned in the main text (see Table 1).</w:t>
      </w:r>
      <w:r w:rsidR="000210E1">
        <w:rPr>
          <w:rFonts w:hint="eastAsia"/>
          <w:sz w:val="18"/>
          <w:szCs w:val="18"/>
          <w:lang w:eastAsia="zh-CN"/>
        </w:rPr>
        <w:t xml:space="preserve"> </w:t>
      </w:r>
    </w:p>
    <w:p w14:paraId="23B1CDC2" w14:textId="77777777" w:rsidR="009208A1" w:rsidRDefault="009208A1" w:rsidP="009208A1">
      <w:pPr>
        <w:pStyle w:val="body-text"/>
        <w:spacing w:before="120" w:after="120"/>
        <w:ind w:firstLine="232"/>
        <w:jc w:val="center"/>
        <w:rPr>
          <w:sz w:val="18"/>
          <w:szCs w:val="18"/>
          <w:lang w:eastAsia="zh-CN"/>
        </w:rPr>
      </w:pPr>
      <w:r>
        <w:rPr>
          <w:rFonts w:hint="eastAsia"/>
          <w:sz w:val="18"/>
          <w:szCs w:val="18"/>
          <w:lang w:eastAsia="zh-CN"/>
        </w:rPr>
        <w:t>Table 1: Page</w:t>
      </w:r>
      <w:r>
        <w:rPr>
          <w:sz w:val="18"/>
          <w:szCs w:val="18"/>
          <w:lang w:eastAsia="zh-CN"/>
        </w:rPr>
        <w:t xml:space="preserve"> </w:t>
      </w:r>
      <w:r>
        <w:rPr>
          <w:rFonts w:hint="eastAsia"/>
          <w:sz w:val="18"/>
          <w:szCs w:val="18"/>
          <w:lang w:eastAsia="zh-CN"/>
        </w:rPr>
        <w:t>Margins</w:t>
      </w:r>
    </w:p>
    <w:tbl>
      <w:tblPr>
        <w:tblW w:w="0" w:type="auto"/>
        <w:jc w:val="center"/>
        <w:tblBorders>
          <w:top w:val="double" w:sz="4" w:space="0" w:color="auto"/>
          <w:bottom w:val="double" w:sz="4" w:space="0" w:color="auto"/>
          <w:insideH w:val="single" w:sz="6" w:space="0" w:color="000000"/>
          <w:insideV w:val="single" w:sz="6" w:space="0" w:color="000000"/>
        </w:tblBorders>
        <w:tblLook w:val="0000" w:firstRow="0" w:lastRow="0" w:firstColumn="0" w:lastColumn="0" w:noHBand="0" w:noVBand="0"/>
      </w:tblPr>
      <w:tblGrid>
        <w:gridCol w:w="1829"/>
        <w:gridCol w:w="2083"/>
      </w:tblGrid>
      <w:tr w:rsidR="009208A1" w14:paraId="718E690B" w14:textId="77777777" w:rsidTr="00B02C5C">
        <w:trPr>
          <w:trHeight w:val="284"/>
          <w:jc w:val="center"/>
        </w:trPr>
        <w:tc>
          <w:tcPr>
            <w:tcW w:w="1829" w:type="dxa"/>
            <w:vAlign w:val="center"/>
          </w:tcPr>
          <w:p w14:paraId="772F483E" w14:textId="77777777" w:rsidR="009208A1" w:rsidRDefault="009208A1" w:rsidP="00B02C5C">
            <w:pPr>
              <w:jc w:val="center"/>
              <w:rPr>
                <w:sz w:val="18"/>
                <w:szCs w:val="18"/>
              </w:rPr>
            </w:pPr>
            <w:r>
              <w:rPr>
                <w:bCs/>
                <w:sz w:val="18"/>
                <w:szCs w:val="18"/>
              </w:rPr>
              <w:t xml:space="preserve">Paper </w:t>
            </w:r>
            <w:r>
              <w:rPr>
                <w:rFonts w:hint="eastAsia"/>
                <w:bCs/>
                <w:sz w:val="18"/>
                <w:szCs w:val="18"/>
                <w:lang w:eastAsia="zh-CN"/>
              </w:rPr>
              <w:t>S</w:t>
            </w:r>
            <w:r>
              <w:rPr>
                <w:bCs/>
                <w:sz w:val="18"/>
                <w:szCs w:val="18"/>
              </w:rPr>
              <w:t>ize</w:t>
            </w:r>
          </w:p>
        </w:tc>
        <w:tc>
          <w:tcPr>
            <w:tcW w:w="2083" w:type="dxa"/>
            <w:vAlign w:val="center"/>
          </w:tcPr>
          <w:p w14:paraId="6BF35846" w14:textId="77777777" w:rsidR="009208A1" w:rsidRDefault="009208A1" w:rsidP="00B02C5C">
            <w:pPr>
              <w:jc w:val="center"/>
              <w:rPr>
                <w:sz w:val="18"/>
                <w:szCs w:val="18"/>
                <w:lang w:eastAsia="zh-CN"/>
              </w:rPr>
            </w:pPr>
            <w:r>
              <w:rPr>
                <w:rFonts w:hint="eastAsia"/>
                <w:sz w:val="18"/>
                <w:szCs w:val="18"/>
                <w:lang w:eastAsia="zh-CN"/>
              </w:rPr>
              <w:t>A4 (</w:t>
            </w:r>
            <w:smartTag w:uri="urn:schemas-microsoft-com:office:smarttags" w:element="chmetcnv">
              <w:smartTagPr>
                <w:attr w:name="UnitName" w:val="cm"/>
                <w:attr w:name="SourceValue" w:val="21"/>
                <w:attr w:name="HasSpace" w:val="False"/>
                <w:attr w:name="Negative" w:val="False"/>
                <w:attr w:name="NumberType" w:val="1"/>
                <w:attr w:name="TCSC" w:val="0"/>
              </w:smartTagPr>
              <w:r>
                <w:rPr>
                  <w:sz w:val="18"/>
                  <w:szCs w:val="18"/>
                </w:rPr>
                <w:t>21</w:t>
              </w:r>
              <w:r>
                <w:rPr>
                  <w:rFonts w:hint="eastAsia"/>
                  <w:sz w:val="18"/>
                  <w:szCs w:val="18"/>
                  <w:lang w:eastAsia="zh-CN"/>
                </w:rPr>
                <w:t>cm</w:t>
              </w:r>
            </w:smartTag>
            <w:r>
              <w:rPr>
                <w:rFonts w:hint="eastAsia"/>
                <w:sz w:val="18"/>
                <w:szCs w:val="18"/>
                <w:lang w:eastAsia="zh-CN"/>
              </w:rPr>
              <w:t>×</w:t>
            </w:r>
            <w:r>
              <w:rPr>
                <w:sz w:val="18"/>
                <w:szCs w:val="18"/>
              </w:rPr>
              <w:t>29.7cm</w:t>
            </w:r>
            <w:r>
              <w:rPr>
                <w:rFonts w:hint="eastAsia"/>
                <w:sz w:val="18"/>
                <w:szCs w:val="18"/>
                <w:lang w:eastAsia="zh-CN"/>
              </w:rPr>
              <w:t>)</w:t>
            </w:r>
          </w:p>
        </w:tc>
      </w:tr>
      <w:tr w:rsidR="009208A1" w14:paraId="2A96BF8A" w14:textId="77777777" w:rsidTr="00B02C5C">
        <w:trPr>
          <w:trHeight w:val="284"/>
          <w:jc w:val="center"/>
        </w:trPr>
        <w:tc>
          <w:tcPr>
            <w:tcW w:w="1829" w:type="dxa"/>
            <w:vAlign w:val="center"/>
          </w:tcPr>
          <w:p w14:paraId="7F60AF52" w14:textId="77777777" w:rsidR="009208A1" w:rsidRDefault="009208A1" w:rsidP="00B02C5C">
            <w:pPr>
              <w:jc w:val="center"/>
              <w:rPr>
                <w:sz w:val="18"/>
                <w:szCs w:val="18"/>
              </w:rPr>
            </w:pPr>
            <w:r>
              <w:rPr>
                <w:bCs/>
                <w:sz w:val="18"/>
                <w:szCs w:val="18"/>
              </w:rPr>
              <w:t xml:space="preserve">Top </w:t>
            </w:r>
            <w:r>
              <w:rPr>
                <w:rFonts w:hint="eastAsia"/>
                <w:bCs/>
                <w:sz w:val="18"/>
                <w:szCs w:val="18"/>
                <w:lang w:eastAsia="zh-CN"/>
              </w:rPr>
              <w:t>M</w:t>
            </w:r>
            <w:r>
              <w:rPr>
                <w:bCs/>
                <w:sz w:val="18"/>
                <w:szCs w:val="18"/>
              </w:rPr>
              <w:t>argin (1st page)</w:t>
            </w:r>
          </w:p>
        </w:tc>
        <w:tc>
          <w:tcPr>
            <w:tcW w:w="2083" w:type="dxa"/>
            <w:vAlign w:val="center"/>
          </w:tcPr>
          <w:p w14:paraId="3B32E562" w14:textId="77777777" w:rsidR="009208A1" w:rsidRDefault="009208A1" w:rsidP="00B02C5C">
            <w:pPr>
              <w:jc w:val="center"/>
              <w:rPr>
                <w:sz w:val="18"/>
                <w:szCs w:val="18"/>
                <w:lang w:eastAsia="zh-CN"/>
              </w:rPr>
            </w:pPr>
            <w:smartTag w:uri="urn:schemas-microsoft-com:office:smarttags" w:element="chmetcnv">
              <w:smartTagPr>
                <w:attr w:name="UnitName" w:val="cm"/>
                <w:attr w:name="SourceValue" w:val="3"/>
                <w:attr w:name="HasSpace" w:val="False"/>
                <w:attr w:name="Negative" w:val="False"/>
                <w:attr w:name="NumberType" w:val="1"/>
                <w:attr w:name="TCSC" w:val="0"/>
              </w:smartTagPr>
              <w:r>
                <w:rPr>
                  <w:rFonts w:hint="eastAsia"/>
                  <w:sz w:val="18"/>
                  <w:szCs w:val="18"/>
                  <w:lang w:eastAsia="zh-CN"/>
                </w:rPr>
                <w:t>3</w:t>
              </w:r>
              <w:r>
                <w:rPr>
                  <w:sz w:val="18"/>
                  <w:szCs w:val="18"/>
                </w:rPr>
                <w:t>cm</w:t>
              </w:r>
            </w:smartTag>
          </w:p>
        </w:tc>
      </w:tr>
      <w:tr w:rsidR="009208A1" w14:paraId="698B680F" w14:textId="77777777" w:rsidTr="00B02C5C">
        <w:trPr>
          <w:trHeight w:val="284"/>
          <w:jc w:val="center"/>
        </w:trPr>
        <w:tc>
          <w:tcPr>
            <w:tcW w:w="1829" w:type="dxa"/>
            <w:vAlign w:val="center"/>
          </w:tcPr>
          <w:p w14:paraId="6BC210E9" w14:textId="77777777" w:rsidR="009208A1" w:rsidRDefault="009208A1" w:rsidP="00B02C5C">
            <w:pPr>
              <w:jc w:val="center"/>
              <w:rPr>
                <w:sz w:val="18"/>
                <w:szCs w:val="18"/>
              </w:rPr>
            </w:pPr>
            <w:r>
              <w:rPr>
                <w:bCs/>
                <w:sz w:val="18"/>
                <w:szCs w:val="18"/>
              </w:rPr>
              <w:t xml:space="preserve">Left </w:t>
            </w:r>
            <w:r>
              <w:rPr>
                <w:rFonts w:hint="eastAsia"/>
                <w:bCs/>
                <w:sz w:val="18"/>
                <w:szCs w:val="18"/>
                <w:lang w:eastAsia="zh-CN"/>
              </w:rPr>
              <w:t>M</w:t>
            </w:r>
            <w:r>
              <w:rPr>
                <w:bCs/>
                <w:sz w:val="18"/>
                <w:szCs w:val="18"/>
              </w:rPr>
              <w:t>argin</w:t>
            </w:r>
          </w:p>
        </w:tc>
        <w:tc>
          <w:tcPr>
            <w:tcW w:w="2083" w:type="dxa"/>
            <w:vAlign w:val="center"/>
          </w:tcPr>
          <w:p w14:paraId="0F0FBB26" w14:textId="77777777" w:rsidR="009208A1" w:rsidRDefault="009208A1" w:rsidP="00B02C5C">
            <w:pPr>
              <w:jc w:val="center"/>
              <w:rPr>
                <w:sz w:val="18"/>
                <w:szCs w:val="18"/>
                <w:lang w:eastAsia="zh-CN"/>
              </w:rPr>
            </w:pPr>
            <w:smartTag w:uri="urn:schemas-microsoft-com:office:smarttags" w:element="chmetcnv">
              <w:smartTagPr>
                <w:attr w:name="UnitName" w:val="cm"/>
                <w:attr w:name="SourceValue" w:val="1.7"/>
                <w:attr w:name="HasSpace" w:val="False"/>
                <w:attr w:name="Negative" w:val="False"/>
                <w:attr w:name="NumberType" w:val="1"/>
                <w:attr w:name="TCSC" w:val="0"/>
              </w:smartTagPr>
              <w:r>
                <w:rPr>
                  <w:sz w:val="18"/>
                  <w:szCs w:val="18"/>
                </w:rPr>
                <w:t>1.</w:t>
              </w:r>
              <w:r>
                <w:rPr>
                  <w:rFonts w:hint="eastAsia"/>
                  <w:sz w:val="18"/>
                  <w:szCs w:val="18"/>
                  <w:lang w:eastAsia="zh-CN"/>
                </w:rPr>
                <w:t>7</w:t>
              </w:r>
              <w:r>
                <w:rPr>
                  <w:sz w:val="18"/>
                  <w:szCs w:val="18"/>
                </w:rPr>
                <w:t>cm</w:t>
              </w:r>
            </w:smartTag>
          </w:p>
        </w:tc>
      </w:tr>
      <w:tr w:rsidR="009208A1" w14:paraId="7DC8D689" w14:textId="77777777" w:rsidTr="00B02C5C">
        <w:trPr>
          <w:trHeight w:val="284"/>
          <w:jc w:val="center"/>
        </w:trPr>
        <w:tc>
          <w:tcPr>
            <w:tcW w:w="1829" w:type="dxa"/>
            <w:vAlign w:val="center"/>
          </w:tcPr>
          <w:p w14:paraId="2423FDB0" w14:textId="77777777" w:rsidR="009208A1" w:rsidRDefault="009208A1" w:rsidP="00B02C5C">
            <w:pPr>
              <w:jc w:val="center"/>
              <w:rPr>
                <w:sz w:val="18"/>
                <w:szCs w:val="18"/>
              </w:rPr>
            </w:pPr>
            <w:r>
              <w:rPr>
                <w:bCs/>
                <w:sz w:val="18"/>
                <w:szCs w:val="18"/>
              </w:rPr>
              <w:t xml:space="preserve">Right </w:t>
            </w:r>
            <w:r>
              <w:rPr>
                <w:rFonts w:hint="eastAsia"/>
                <w:bCs/>
                <w:sz w:val="18"/>
                <w:szCs w:val="18"/>
                <w:lang w:eastAsia="zh-CN"/>
              </w:rPr>
              <w:t>M</w:t>
            </w:r>
            <w:r>
              <w:rPr>
                <w:bCs/>
                <w:sz w:val="18"/>
                <w:szCs w:val="18"/>
              </w:rPr>
              <w:t>argin</w:t>
            </w:r>
          </w:p>
        </w:tc>
        <w:tc>
          <w:tcPr>
            <w:tcW w:w="2083" w:type="dxa"/>
            <w:vAlign w:val="center"/>
          </w:tcPr>
          <w:p w14:paraId="13C8148B" w14:textId="77777777" w:rsidR="009208A1" w:rsidRDefault="009208A1" w:rsidP="00B02C5C">
            <w:pPr>
              <w:jc w:val="center"/>
              <w:rPr>
                <w:sz w:val="18"/>
                <w:szCs w:val="18"/>
                <w:lang w:eastAsia="zh-CN"/>
              </w:rPr>
            </w:pPr>
            <w:smartTag w:uri="urn:schemas-microsoft-com:office:smarttags" w:element="chmetcnv">
              <w:smartTagPr>
                <w:attr w:name="UnitName" w:val="cm"/>
                <w:attr w:name="SourceValue" w:val="1.7"/>
                <w:attr w:name="HasSpace" w:val="False"/>
                <w:attr w:name="Negative" w:val="False"/>
                <w:attr w:name="NumberType" w:val="1"/>
                <w:attr w:name="TCSC" w:val="0"/>
              </w:smartTagPr>
              <w:r>
                <w:rPr>
                  <w:sz w:val="18"/>
                  <w:szCs w:val="18"/>
                </w:rPr>
                <w:t>1.</w:t>
              </w:r>
              <w:r>
                <w:rPr>
                  <w:rFonts w:hint="eastAsia"/>
                  <w:sz w:val="18"/>
                  <w:szCs w:val="18"/>
                  <w:lang w:eastAsia="zh-CN"/>
                </w:rPr>
                <w:t>7</w:t>
              </w:r>
              <w:r>
                <w:rPr>
                  <w:sz w:val="18"/>
                  <w:szCs w:val="18"/>
                </w:rPr>
                <w:t>cm</w:t>
              </w:r>
            </w:smartTag>
          </w:p>
        </w:tc>
      </w:tr>
      <w:tr w:rsidR="009208A1" w14:paraId="45B9CBED" w14:textId="77777777" w:rsidTr="00B02C5C">
        <w:trPr>
          <w:trHeight w:val="284"/>
          <w:jc w:val="center"/>
        </w:trPr>
        <w:tc>
          <w:tcPr>
            <w:tcW w:w="1829" w:type="dxa"/>
            <w:vAlign w:val="center"/>
          </w:tcPr>
          <w:p w14:paraId="1CDB2EE5" w14:textId="77777777" w:rsidR="009208A1" w:rsidRDefault="009208A1" w:rsidP="00B02C5C">
            <w:pPr>
              <w:jc w:val="center"/>
              <w:rPr>
                <w:sz w:val="18"/>
                <w:szCs w:val="18"/>
              </w:rPr>
            </w:pPr>
            <w:r>
              <w:rPr>
                <w:bCs/>
                <w:sz w:val="18"/>
                <w:szCs w:val="18"/>
              </w:rPr>
              <w:t xml:space="preserve">Bottom </w:t>
            </w:r>
            <w:r>
              <w:rPr>
                <w:rFonts w:hint="eastAsia"/>
                <w:bCs/>
                <w:sz w:val="18"/>
                <w:szCs w:val="18"/>
                <w:lang w:eastAsia="zh-CN"/>
              </w:rPr>
              <w:t>M</w:t>
            </w:r>
            <w:r>
              <w:rPr>
                <w:bCs/>
                <w:sz w:val="18"/>
                <w:szCs w:val="18"/>
              </w:rPr>
              <w:t>argin</w:t>
            </w:r>
          </w:p>
        </w:tc>
        <w:tc>
          <w:tcPr>
            <w:tcW w:w="2083" w:type="dxa"/>
            <w:vAlign w:val="center"/>
          </w:tcPr>
          <w:p w14:paraId="1FA2DB0A" w14:textId="77777777" w:rsidR="009208A1" w:rsidRDefault="009208A1" w:rsidP="00B02C5C">
            <w:pPr>
              <w:jc w:val="center"/>
              <w:rPr>
                <w:sz w:val="18"/>
                <w:szCs w:val="18"/>
                <w:lang w:eastAsia="zh-CN"/>
              </w:rPr>
            </w:pPr>
            <w:smartTag w:uri="urn:schemas-microsoft-com:office:smarttags" w:element="chmetcnv">
              <w:smartTagPr>
                <w:attr w:name="UnitName" w:val="cm"/>
                <w:attr w:name="SourceValue" w:val="2.2"/>
                <w:attr w:name="HasSpace" w:val="False"/>
                <w:attr w:name="Negative" w:val="False"/>
                <w:attr w:name="NumberType" w:val="1"/>
                <w:attr w:name="TCSC" w:val="0"/>
              </w:smartTagPr>
              <w:r>
                <w:rPr>
                  <w:rFonts w:hint="eastAsia"/>
                  <w:sz w:val="18"/>
                  <w:szCs w:val="18"/>
                  <w:lang w:eastAsia="zh-CN"/>
                </w:rPr>
                <w:t>2</w:t>
              </w:r>
              <w:r>
                <w:rPr>
                  <w:sz w:val="18"/>
                  <w:szCs w:val="18"/>
                </w:rPr>
                <w:t>.</w:t>
              </w:r>
              <w:r>
                <w:rPr>
                  <w:rFonts w:hint="eastAsia"/>
                  <w:sz w:val="18"/>
                  <w:szCs w:val="18"/>
                  <w:lang w:eastAsia="zh-CN"/>
                </w:rPr>
                <w:t>2</w:t>
              </w:r>
              <w:r>
                <w:rPr>
                  <w:sz w:val="18"/>
                  <w:szCs w:val="18"/>
                </w:rPr>
                <w:t>cm</w:t>
              </w:r>
            </w:smartTag>
          </w:p>
        </w:tc>
      </w:tr>
      <w:tr w:rsidR="009208A1" w14:paraId="06C05EA1" w14:textId="77777777" w:rsidTr="00B02C5C">
        <w:trPr>
          <w:trHeight w:val="284"/>
          <w:jc w:val="center"/>
        </w:trPr>
        <w:tc>
          <w:tcPr>
            <w:tcW w:w="1829" w:type="dxa"/>
            <w:vAlign w:val="center"/>
          </w:tcPr>
          <w:p w14:paraId="58193AA1" w14:textId="77777777" w:rsidR="009208A1" w:rsidRDefault="009208A1" w:rsidP="00B02C5C">
            <w:pPr>
              <w:jc w:val="center"/>
              <w:rPr>
                <w:sz w:val="18"/>
                <w:szCs w:val="18"/>
              </w:rPr>
            </w:pPr>
            <w:r>
              <w:rPr>
                <w:bCs/>
                <w:sz w:val="18"/>
                <w:szCs w:val="18"/>
              </w:rPr>
              <w:t xml:space="preserve">Column </w:t>
            </w:r>
            <w:r>
              <w:rPr>
                <w:rFonts w:hint="eastAsia"/>
                <w:bCs/>
                <w:sz w:val="18"/>
                <w:szCs w:val="18"/>
                <w:lang w:eastAsia="zh-CN"/>
              </w:rPr>
              <w:t>W</w:t>
            </w:r>
            <w:r>
              <w:rPr>
                <w:bCs/>
                <w:sz w:val="18"/>
                <w:szCs w:val="18"/>
              </w:rPr>
              <w:t>idth</w:t>
            </w:r>
          </w:p>
        </w:tc>
        <w:tc>
          <w:tcPr>
            <w:tcW w:w="2083" w:type="dxa"/>
            <w:vAlign w:val="center"/>
          </w:tcPr>
          <w:p w14:paraId="5AEB0F8C" w14:textId="77777777" w:rsidR="009208A1" w:rsidRDefault="009208A1" w:rsidP="00B02C5C">
            <w:pPr>
              <w:jc w:val="center"/>
              <w:rPr>
                <w:sz w:val="18"/>
                <w:szCs w:val="18"/>
                <w:lang w:eastAsia="zh-CN"/>
              </w:rPr>
            </w:pPr>
            <w:smartTag w:uri="urn:schemas-microsoft-com:office:smarttags" w:element="chmetcnv">
              <w:smartTagPr>
                <w:attr w:name="UnitName" w:val="cm"/>
                <w:attr w:name="SourceValue" w:val="8.45"/>
                <w:attr w:name="HasSpace" w:val="False"/>
                <w:attr w:name="Negative" w:val="False"/>
                <w:attr w:name="NumberType" w:val="1"/>
                <w:attr w:name="TCSC" w:val="0"/>
              </w:smartTagPr>
              <w:r>
                <w:rPr>
                  <w:sz w:val="18"/>
                  <w:szCs w:val="18"/>
                </w:rPr>
                <w:t>8.</w:t>
              </w:r>
              <w:r>
                <w:rPr>
                  <w:rFonts w:hint="eastAsia"/>
                  <w:sz w:val="18"/>
                  <w:szCs w:val="18"/>
                  <w:lang w:eastAsia="zh-CN"/>
                </w:rPr>
                <w:t>45</w:t>
              </w:r>
              <w:r>
                <w:rPr>
                  <w:sz w:val="18"/>
                  <w:szCs w:val="18"/>
                </w:rPr>
                <w:t>cm</w:t>
              </w:r>
            </w:smartTag>
          </w:p>
        </w:tc>
      </w:tr>
      <w:tr w:rsidR="009208A1" w14:paraId="1DB35825" w14:textId="77777777" w:rsidTr="00B02C5C">
        <w:trPr>
          <w:trHeight w:val="284"/>
          <w:jc w:val="center"/>
        </w:trPr>
        <w:tc>
          <w:tcPr>
            <w:tcW w:w="1829" w:type="dxa"/>
            <w:vAlign w:val="center"/>
          </w:tcPr>
          <w:p w14:paraId="1CFB0821" w14:textId="77777777" w:rsidR="009208A1" w:rsidRDefault="009208A1" w:rsidP="00B02C5C">
            <w:pPr>
              <w:jc w:val="center"/>
              <w:rPr>
                <w:sz w:val="18"/>
                <w:szCs w:val="18"/>
              </w:rPr>
            </w:pPr>
            <w:r>
              <w:rPr>
                <w:bCs/>
                <w:sz w:val="18"/>
                <w:szCs w:val="18"/>
              </w:rPr>
              <w:t xml:space="preserve">Column </w:t>
            </w:r>
            <w:r>
              <w:rPr>
                <w:rFonts w:hint="eastAsia"/>
                <w:bCs/>
                <w:sz w:val="18"/>
                <w:szCs w:val="18"/>
                <w:lang w:eastAsia="zh-CN"/>
              </w:rPr>
              <w:t>S</w:t>
            </w:r>
            <w:r>
              <w:rPr>
                <w:bCs/>
                <w:sz w:val="18"/>
                <w:szCs w:val="18"/>
              </w:rPr>
              <w:t>eparation</w:t>
            </w:r>
          </w:p>
        </w:tc>
        <w:tc>
          <w:tcPr>
            <w:tcW w:w="2083" w:type="dxa"/>
            <w:vAlign w:val="center"/>
          </w:tcPr>
          <w:p w14:paraId="657391F5" w14:textId="77777777" w:rsidR="009208A1" w:rsidRDefault="009208A1" w:rsidP="00B02C5C">
            <w:pPr>
              <w:jc w:val="center"/>
              <w:rPr>
                <w:sz w:val="18"/>
                <w:szCs w:val="18"/>
                <w:lang w:eastAsia="zh-CN"/>
              </w:rPr>
            </w:pPr>
            <w:smartTag w:uri="urn:schemas-microsoft-com:office:smarttags" w:element="chmetcnv">
              <w:smartTagPr>
                <w:attr w:name="TCSC" w:val="0"/>
                <w:attr w:name="NumberType" w:val="1"/>
                <w:attr w:name="Negative" w:val="False"/>
                <w:attr w:name="HasSpace" w:val="False"/>
                <w:attr w:name="SourceValue" w:val=".7"/>
                <w:attr w:name="UnitName" w:val="cm"/>
              </w:smartTagPr>
              <w:r>
                <w:rPr>
                  <w:sz w:val="18"/>
                  <w:szCs w:val="18"/>
                </w:rPr>
                <w:t>0.</w:t>
              </w:r>
              <w:r>
                <w:rPr>
                  <w:rFonts w:hint="eastAsia"/>
                  <w:sz w:val="18"/>
                  <w:szCs w:val="18"/>
                  <w:lang w:eastAsia="zh-CN"/>
                </w:rPr>
                <w:t>7</w:t>
              </w:r>
              <w:r>
                <w:rPr>
                  <w:sz w:val="18"/>
                  <w:szCs w:val="18"/>
                </w:rPr>
                <w:t>cm</w:t>
              </w:r>
            </w:smartTag>
          </w:p>
        </w:tc>
      </w:tr>
    </w:tbl>
    <w:p w14:paraId="4F2A67A6" w14:textId="77777777" w:rsidR="009208A1" w:rsidRDefault="009208A1" w:rsidP="009208A1">
      <w:pPr>
        <w:spacing w:after="40" w:line="360" w:lineRule="auto"/>
        <w:ind w:right="397"/>
        <w:jc w:val="both"/>
        <w:rPr>
          <w:rFonts w:hint="eastAsia"/>
          <w:sz w:val="18"/>
          <w:szCs w:val="18"/>
          <w:lang w:eastAsia="zh-CN"/>
        </w:rPr>
      </w:pPr>
    </w:p>
    <w:p w14:paraId="2AB21412" w14:textId="38920F26" w:rsidR="00D30E31" w:rsidRDefault="00D30E31" w:rsidP="00AC7A4E">
      <w:pPr>
        <w:spacing w:after="40" w:line="360" w:lineRule="auto"/>
        <w:ind w:left="397" w:right="397"/>
        <w:jc w:val="both"/>
        <w:rPr>
          <w:sz w:val="18"/>
          <w:szCs w:val="18"/>
          <w:lang w:eastAsia="zh-CN"/>
        </w:rPr>
      </w:pPr>
      <w:r>
        <w:rPr>
          <w:rFonts w:hint="eastAsia"/>
          <w:sz w:val="18"/>
          <w:szCs w:val="18"/>
          <w:lang w:eastAsia="zh-CN"/>
        </w:rPr>
        <w:t>(</w:t>
      </w:r>
      <w:r w:rsidR="004C2023">
        <w:rPr>
          <w:rFonts w:hint="eastAsia"/>
          <w:sz w:val="18"/>
          <w:szCs w:val="18"/>
          <w:lang w:eastAsia="zh-CN"/>
        </w:rPr>
        <w:t>4</w:t>
      </w:r>
      <w:r>
        <w:rPr>
          <w:rFonts w:hint="eastAsia"/>
          <w:sz w:val="18"/>
          <w:szCs w:val="18"/>
          <w:lang w:eastAsia="zh-CN"/>
        </w:rPr>
        <w:t>)</w:t>
      </w:r>
      <w:r w:rsidR="004C2023">
        <w:rPr>
          <w:rFonts w:hint="eastAsia"/>
          <w:sz w:val="18"/>
          <w:szCs w:val="18"/>
          <w:lang w:eastAsia="zh-CN"/>
        </w:rPr>
        <w:t xml:space="preserve"> </w:t>
      </w:r>
      <w:r w:rsidR="0073496D" w:rsidRPr="007C49EC">
        <w:rPr>
          <w:b/>
          <w:bCs/>
          <w:sz w:val="18"/>
          <w:szCs w:val="18"/>
          <w:lang w:eastAsia="zh-CN"/>
        </w:rPr>
        <w:t>Figures</w:t>
      </w:r>
      <w:r w:rsidR="007C49EC">
        <w:rPr>
          <w:rFonts w:hint="eastAsia"/>
          <w:b/>
          <w:bCs/>
          <w:sz w:val="18"/>
          <w:szCs w:val="18"/>
          <w:lang w:eastAsia="zh-CN"/>
        </w:rPr>
        <w:t xml:space="preserve">: </w:t>
      </w:r>
      <w:r w:rsidR="008E34EC" w:rsidRPr="008E34EC">
        <w:rPr>
          <w:sz w:val="18"/>
          <w:szCs w:val="18"/>
          <w:lang w:eastAsia="zh-CN"/>
        </w:rPr>
        <w:t xml:space="preserve">All illustrations should be original drawings or photographic prints of originals. Photographs should be glossy prints. Photocopies are often not good enough and should be avoided. All illustrations must be numbered consecutively, using Arabic numbers. Center figure captions beneath the figure (see Fig. 1). </w:t>
      </w:r>
    </w:p>
    <w:p w14:paraId="2EA51A6F" w14:textId="31EC2204" w:rsidR="00E04676" w:rsidRDefault="004B7491" w:rsidP="005C2AAD">
      <w:pPr>
        <w:pStyle w:val="FigureCaption"/>
        <w:spacing w:before="120" w:after="120"/>
        <w:jc w:val="center"/>
        <w:rPr>
          <w:rFonts w:hint="eastAsia"/>
          <w:lang w:eastAsia="zh-CN"/>
        </w:rPr>
      </w:pPr>
      <w:r>
        <w:rPr>
          <w:rFonts w:hint="eastAsia"/>
          <w:noProof/>
          <w:lang w:eastAsia="zh-CN"/>
        </w:rPr>
        <w:drawing>
          <wp:inline distT="0" distB="0" distL="0" distR="0" wp14:anchorId="654F87EE" wp14:editId="433E7BAA">
            <wp:extent cx="2275743" cy="1588883"/>
            <wp:effectExtent l="0" t="0" r="0" b="0"/>
            <wp:docPr id="371602204" name="图片 371602204" descr="fi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7753" cy="1597268"/>
                    </a:xfrm>
                    <a:prstGeom prst="rect">
                      <a:avLst/>
                    </a:prstGeom>
                    <a:noFill/>
                    <a:ln>
                      <a:noFill/>
                    </a:ln>
                  </pic:spPr>
                </pic:pic>
              </a:graphicData>
            </a:graphic>
          </wp:inline>
        </w:drawing>
      </w:r>
    </w:p>
    <w:p w14:paraId="31F3E968" w14:textId="33524076" w:rsidR="00740592" w:rsidRDefault="00E04676" w:rsidP="005C2AAD">
      <w:pPr>
        <w:pStyle w:val="FigureCaption"/>
        <w:spacing w:before="120" w:after="120"/>
        <w:jc w:val="center"/>
        <w:rPr>
          <w:rFonts w:hint="eastAsia"/>
          <w:sz w:val="18"/>
          <w:szCs w:val="18"/>
          <w:lang w:eastAsia="zh-CN"/>
        </w:rPr>
      </w:pPr>
      <w:r w:rsidRPr="008D3EF4">
        <w:rPr>
          <w:rFonts w:hint="eastAsia"/>
          <w:sz w:val="18"/>
          <w:szCs w:val="18"/>
          <w:lang w:eastAsia="zh-CN"/>
        </w:rPr>
        <w:t>Fig.</w:t>
      </w:r>
      <w:r w:rsidRPr="008D3EF4">
        <w:rPr>
          <w:sz w:val="18"/>
          <w:szCs w:val="18"/>
        </w:rPr>
        <w:t xml:space="preserve"> 1</w:t>
      </w:r>
      <w:r>
        <w:rPr>
          <w:rFonts w:hint="eastAsia"/>
          <w:sz w:val="18"/>
          <w:szCs w:val="18"/>
          <w:lang w:eastAsia="zh-CN"/>
        </w:rPr>
        <w:t>:</w:t>
      </w:r>
      <w:r w:rsidRPr="008D3EF4">
        <w:rPr>
          <w:rFonts w:hint="eastAsia"/>
          <w:sz w:val="18"/>
          <w:szCs w:val="18"/>
          <w:lang w:eastAsia="zh-CN"/>
        </w:rPr>
        <w:t xml:space="preserve"> The caption</w:t>
      </w:r>
    </w:p>
    <w:p w14:paraId="79FB00AD" w14:textId="7FAFEC54" w:rsidR="00E04676" w:rsidRDefault="009506CF" w:rsidP="00AC7A4E">
      <w:pPr>
        <w:spacing w:after="40" w:line="360" w:lineRule="auto"/>
        <w:ind w:left="397" w:right="397"/>
        <w:jc w:val="both"/>
        <w:rPr>
          <w:sz w:val="18"/>
          <w:szCs w:val="18"/>
          <w:lang w:eastAsia="zh-CN"/>
        </w:rPr>
      </w:pPr>
      <w:r>
        <w:rPr>
          <w:rFonts w:hint="eastAsia"/>
          <w:sz w:val="18"/>
          <w:szCs w:val="18"/>
          <w:lang w:eastAsia="zh-CN"/>
        </w:rPr>
        <w:t>(5)</w:t>
      </w:r>
      <w:r w:rsidR="00307660" w:rsidRPr="00307660">
        <w:rPr>
          <w:sz w:val="18"/>
          <w:szCs w:val="18"/>
          <w:lang w:eastAsia="zh-CN"/>
        </w:rPr>
        <w:t xml:space="preserve"> </w:t>
      </w:r>
      <w:r w:rsidR="00307660" w:rsidRPr="00307660">
        <w:rPr>
          <w:b/>
          <w:bCs/>
          <w:sz w:val="18"/>
          <w:szCs w:val="18"/>
          <w:lang w:eastAsia="zh-CN"/>
        </w:rPr>
        <w:t>Mathematical Formulas</w:t>
      </w:r>
      <w:r w:rsidR="00307660" w:rsidRPr="00307660">
        <w:rPr>
          <w:rFonts w:hint="eastAsia"/>
          <w:b/>
          <w:bCs/>
          <w:sz w:val="18"/>
          <w:szCs w:val="18"/>
          <w:lang w:eastAsia="zh-CN"/>
        </w:rPr>
        <w:t xml:space="preserve">: </w:t>
      </w:r>
      <w:r w:rsidR="00DB6310" w:rsidRPr="00DB6310">
        <w:rPr>
          <w:sz w:val="18"/>
          <w:szCs w:val="18"/>
          <w:lang w:eastAsia="zh-CN"/>
        </w:rPr>
        <w:t>Mathematical formulas should be roughly centered and could be numbered as formula (1).</w:t>
      </w:r>
    </w:p>
    <w:p w14:paraId="3C7E61E7" w14:textId="6C98C2EA" w:rsidR="004B48A4" w:rsidRPr="005C2AAD" w:rsidRDefault="00AD6900" w:rsidP="005C2AAD">
      <w:pPr>
        <w:ind w:right="100"/>
        <w:jc w:val="center"/>
        <w:rPr>
          <w:rFonts w:hint="eastAsia"/>
          <w:lang w:eastAsia="zh-CN"/>
        </w:rPr>
      </w:pPr>
      <w:r>
        <w:rPr>
          <w:rFonts w:eastAsia="MS Mincho"/>
          <w:position w:val="-26"/>
        </w:rPr>
        <w:object w:dxaOrig="4300" w:dyaOrig="639" w14:anchorId="7BD214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06pt;height:30.65pt" o:ole="">
            <v:imagedata r:id="rId11" o:title=""/>
          </v:shape>
          <o:OLEObject Type="Embed" ProgID="Equation.DSMT4" ShapeID="_x0000_i1030" DrawAspect="Content" ObjectID="_1808572917" r:id="rId12"/>
        </w:object>
      </w:r>
      <w:r>
        <w:t xml:space="preserve"> </w:t>
      </w:r>
      <w:r>
        <w:rPr>
          <w:rFonts w:hint="eastAsia"/>
          <w:lang w:eastAsia="zh-CN"/>
        </w:rPr>
        <w:t xml:space="preserve">  </w:t>
      </w:r>
      <w:r>
        <w:t>(1)</w:t>
      </w:r>
    </w:p>
    <w:p w14:paraId="2C52D9F4" w14:textId="0977C91C" w:rsidR="0063449A" w:rsidRPr="00E04676" w:rsidRDefault="0063449A" w:rsidP="00E04676">
      <w:pPr>
        <w:ind w:left="397" w:right="397"/>
        <w:rPr>
          <w:rFonts w:hint="eastAsia"/>
          <w:sz w:val="18"/>
          <w:szCs w:val="18"/>
          <w:lang w:eastAsia="zh-CN"/>
        </w:rPr>
      </w:pPr>
      <w:r>
        <w:rPr>
          <w:rFonts w:hint="eastAsia"/>
          <w:b/>
          <w:bCs/>
          <w:sz w:val="18"/>
          <w:szCs w:val="18"/>
        </w:rPr>
        <w:t xml:space="preserve">Key </w:t>
      </w:r>
      <w:r>
        <w:rPr>
          <w:rFonts w:hint="eastAsia"/>
          <w:b/>
          <w:bCs/>
          <w:sz w:val="18"/>
          <w:szCs w:val="18"/>
          <w:lang w:eastAsia="zh-CN"/>
        </w:rPr>
        <w:t>W</w:t>
      </w:r>
      <w:r>
        <w:rPr>
          <w:rFonts w:hint="eastAsia"/>
          <w:b/>
          <w:bCs/>
          <w:sz w:val="18"/>
          <w:szCs w:val="18"/>
        </w:rPr>
        <w:t>ords:</w:t>
      </w:r>
      <w:r>
        <w:rPr>
          <w:rFonts w:hint="eastAsia"/>
          <w:sz w:val="18"/>
          <w:szCs w:val="18"/>
        </w:rPr>
        <w:t xml:space="preserve"> </w:t>
      </w:r>
      <w:r w:rsidR="002B78EC" w:rsidRPr="003D151E">
        <w:rPr>
          <w:rFonts w:hint="eastAsia"/>
          <w:sz w:val="18"/>
          <w:szCs w:val="18"/>
        </w:rPr>
        <w:t>Paper, formatting i</w:t>
      </w:r>
      <w:r w:rsidRPr="003D151E">
        <w:rPr>
          <w:rFonts w:hint="eastAsia"/>
          <w:sz w:val="18"/>
          <w:szCs w:val="18"/>
        </w:rPr>
        <w:t>nstruction</w:t>
      </w:r>
      <w:r w:rsidR="002B78EC" w:rsidRPr="003D151E">
        <w:rPr>
          <w:rFonts w:hint="eastAsia"/>
          <w:sz w:val="18"/>
          <w:szCs w:val="18"/>
        </w:rPr>
        <w:t>s</w:t>
      </w:r>
      <w:r w:rsidRPr="003D151E">
        <w:rPr>
          <w:rFonts w:hint="eastAsia"/>
          <w:sz w:val="18"/>
          <w:szCs w:val="18"/>
        </w:rPr>
        <w:t xml:space="preserve">, </w:t>
      </w:r>
      <w:r w:rsidR="004A3669">
        <w:rPr>
          <w:rFonts w:hint="eastAsia"/>
          <w:sz w:val="18"/>
          <w:szCs w:val="18"/>
        </w:rPr>
        <w:t>Chinese Process Control Conference</w:t>
      </w:r>
    </w:p>
    <w:p w14:paraId="5BD8483A" w14:textId="77777777" w:rsidR="00710082" w:rsidRDefault="00710082" w:rsidP="0063449A">
      <w:pPr>
        <w:rPr>
          <w:lang w:eastAsia="zh-CN"/>
        </w:rPr>
        <w:sectPr w:rsidR="00710082" w:rsidSect="0063449A">
          <w:headerReference w:type="default" r:id="rId13"/>
          <w:pgSz w:w="11909" w:h="16834" w:code="9"/>
          <w:pgMar w:top="1701" w:right="964" w:bottom="1247" w:left="964" w:header="431" w:footer="431" w:gutter="0"/>
          <w:cols w:space="399"/>
          <w:docGrid w:charSpace="79281"/>
        </w:sectPr>
      </w:pPr>
    </w:p>
    <w:p w14:paraId="1357BA55" w14:textId="77777777" w:rsidR="004D6F51" w:rsidRPr="004D6F51" w:rsidRDefault="004D6F51" w:rsidP="004D6F51">
      <w:pPr>
        <w:pStyle w:val="Text"/>
        <w:spacing w:line="240" w:lineRule="auto"/>
        <w:ind w:firstLine="0"/>
        <w:rPr>
          <w:sz w:val="2"/>
          <w:szCs w:val="2"/>
        </w:rPr>
      </w:pPr>
      <w:r w:rsidRPr="004D6F51">
        <w:rPr>
          <w:sz w:val="2"/>
          <w:szCs w:val="2"/>
        </w:rPr>
        <w:footnoteReference w:id="1"/>
        <w:sym w:font="Symbol" w:char="F020"/>
      </w:r>
    </w:p>
    <w:sectPr w:rsidR="004D6F51" w:rsidRPr="004D6F51" w:rsidSect="00740592">
      <w:type w:val="continuous"/>
      <w:pgSz w:w="11909" w:h="16834" w:code="9"/>
      <w:pgMar w:top="1134" w:right="964" w:bottom="1247" w:left="964" w:header="431" w:footer="431" w:gutter="0"/>
      <w:cols w:num="2" w:space="399"/>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D4F560" w14:textId="77777777" w:rsidR="00DF7EEB" w:rsidRDefault="00DF7EEB">
      <w:r>
        <w:separator/>
      </w:r>
    </w:p>
  </w:endnote>
  <w:endnote w:type="continuationSeparator" w:id="0">
    <w:p w14:paraId="6FD65AC9" w14:textId="77777777" w:rsidR="00DF7EEB" w:rsidRDefault="00DF7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9B58F5" w14:textId="77777777" w:rsidR="00DF7EEB" w:rsidRDefault="00DF7EEB">
      <w:r>
        <w:separator/>
      </w:r>
    </w:p>
  </w:footnote>
  <w:footnote w:type="continuationSeparator" w:id="0">
    <w:p w14:paraId="3AB0724A" w14:textId="77777777" w:rsidR="00DF7EEB" w:rsidRDefault="00DF7EEB">
      <w:r>
        <w:continuationSeparator/>
      </w:r>
    </w:p>
  </w:footnote>
  <w:footnote w:id="1">
    <w:p w14:paraId="1E1D5F12" w14:textId="45D5F418" w:rsidR="004D6F51" w:rsidRPr="004D6F51" w:rsidRDefault="004D6F51" w:rsidP="004D6F51">
      <w:pPr>
        <w:pStyle w:val="a5"/>
        <w:rPr>
          <w:lang w:eastAsia="zh-CN"/>
        </w:rPr>
      </w:pPr>
      <w:r w:rsidRPr="004D6F51">
        <w:rPr>
          <w:vertAlign w:val="superscript"/>
        </w:rPr>
        <w:t>*</w:t>
      </w:r>
      <w:r w:rsidRPr="004D6F51">
        <w:t>This work is supported by National Natural Science Foundation (NNSF) of China under Grant 000000</w:t>
      </w:r>
      <w:r w:rsidR="007917F2">
        <w:rPr>
          <w:rFonts w:hint="eastAsia"/>
          <w:lang w:eastAsia="zh-CN"/>
        </w:rPr>
        <w:t>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0B04A" w14:textId="77777777" w:rsidR="00DA62B1" w:rsidRDefault="00DA62B1">
    <w:pPr>
      <w:framePr w:wrap="auto" w:vAnchor="text" w:hAnchor="margin" w:xAlign="right" w:y="1"/>
    </w:pPr>
  </w:p>
  <w:p w14:paraId="62A7D662" w14:textId="77777777" w:rsidR="00DA62B1" w:rsidRDefault="00DA62B1">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DDD6E84E"/>
    <w:lvl w:ilvl="0">
      <w:start w:val="1"/>
      <w:numFmt w:val="decimal"/>
      <w:lvlText w:val="%1"/>
      <w:lvlJc w:val="left"/>
      <w:pPr>
        <w:tabs>
          <w:tab w:val="num" w:pos="425"/>
        </w:tabs>
        <w:ind w:left="425" w:hanging="425"/>
      </w:pPr>
      <w:rPr>
        <w:rFonts w:ascii="Times New Roman" w:eastAsia="黑体" w:hAnsi="Times New Roman" w:hint="default"/>
        <w:sz w:val="24"/>
        <w:szCs w:val="24"/>
      </w:rPr>
    </w:lvl>
    <w:lvl w:ilvl="1">
      <w:start w:val="1"/>
      <w:numFmt w:val="decimal"/>
      <w:lvlText w:val="1.%2"/>
      <w:lvlJc w:val="left"/>
      <w:pPr>
        <w:tabs>
          <w:tab w:val="num" w:pos="992"/>
        </w:tabs>
        <w:ind w:left="992" w:hanging="567"/>
      </w:pPr>
      <w:rPr>
        <w:rFonts w:hint="eastAsia"/>
        <w:b/>
        <w:i w:val="0"/>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15:restartNumberingAfterBreak="0">
    <w:nsid w:val="09054246"/>
    <w:multiLevelType w:val="multilevel"/>
    <w:tmpl w:val="77EE477A"/>
    <w:lvl w:ilvl="0">
      <w:start w:val="1"/>
      <w:numFmt w:val="decimal"/>
      <w:lvlText w:val="%1"/>
      <w:lvlJc w:val="left"/>
      <w:pPr>
        <w:tabs>
          <w:tab w:val="num" w:pos="340"/>
        </w:tabs>
        <w:ind w:left="340" w:hanging="340"/>
      </w:pPr>
      <w:rPr>
        <w:rFonts w:hint="eastAsia"/>
        <w:b/>
        <w:bCs/>
        <w:smallCaps/>
        <w:kern w:val="28"/>
        <w:sz w:val="22"/>
      </w:rPr>
    </w:lvl>
    <w:lvl w:ilvl="1">
      <w:start w:val="1"/>
      <w:numFmt w:val="decimal"/>
      <w:lvlText w:val="%1.%2"/>
      <w:lvlJc w:val="left"/>
      <w:pPr>
        <w:tabs>
          <w:tab w:val="num" w:pos="454"/>
        </w:tabs>
        <w:ind w:left="454" w:hanging="454"/>
      </w:pPr>
      <w:rPr>
        <w:rFonts w:hint="eastAsia"/>
      </w:rPr>
    </w:lvl>
    <w:lvl w:ilvl="2">
      <w:start w:val="1"/>
      <w:numFmt w:val="decimal"/>
      <w:lvlText w:val="%1.%2.%3"/>
      <w:lvlJc w:val="left"/>
      <w:pPr>
        <w:tabs>
          <w:tab w:val="num" w:pos="567"/>
        </w:tabs>
        <w:ind w:left="567" w:hanging="567"/>
      </w:pPr>
      <w:rPr>
        <w:rFonts w:hint="eastAsia"/>
      </w:rPr>
    </w:lvl>
    <w:lvl w:ilvl="3">
      <w:start w:val="1"/>
      <w:numFmt w:val="decimal"/>
      <w:lvlText w:val="%1.%2.%3.%4"/>
      <w:lvlJc w:val="left"/>
      <w:pPr>
        <w:tabs>
          <w:tab w:val="num" w:pos="680"/>
        </w:tabs>
        <w:ind w:left="680" w:hanging="680"/>
      </w:pPr>
      <w:rPr>
        <w:rFonts w:hint="eastAsia"/>
      </w:rPr>
    </w:lvl>
    <w:lvl w:ilvl="4">
      <w:start w:val="1"/>
      <w:numFmt w:val="decimal"/>
      <w:lvlText w:val="%1.%2.%3.%4.%5"/>
      <w:lvlJc w:val="left"/>
      <w:pPr>
        <w:tabs>
          <w:tab w:val="num" w:pos="794"/>
        </w:tabs>
        <w:ind w:left="794" w:hanging="794"/>
      </w:pPr>
      <w:rPr>
        <w:rFonts w:hint="eastAsia"/>
      </w:rPr>
    </w:lvl>
    <w:lvl w:ilvl="5">
      <w:start w:val="1"/>
      <w:numFmt w:val="decimal"/>
      <w:lvlText w:val="%1.%2.%3.%4.%5.%6"/>
      <w:lvlJc w:val="left"/>
      <w:pPr>
        <w:tabs>
          <w:tab w:val="num" w:pos="907"/>
        </w:tabs>
        <w:ind w:left="907" w:hanging="907"/>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15:restartNumberingAfterBreak="0">
    <w:nsid w:val="098847A9"/>
    <w:multiLevelType w:val="multilevel"/>
    <w:tmpl w:val="04090023"/>
    <w:lvl w:ilvl="0">
      <w:start w:val="1"/>
      <w:numFmt w:val="upperRoman"/>
      <w:pStyle w:val="1"/>
      <w:lvlText w:val="第 %1 条"/>
      <w:lvlJc w:val="left"/>
      <w:pPr>
        <w:tabs>
          <w:tab w:val="num" w:pos="1800"/>
        </w:tabs>
        <w:ind w:left="0" w:firstLine="0"/>
      </w:pPr>
    </w:lvl>
    <w:lvl w:ilvl="1">
      <w:start w:val="1"/>
      <w:numFmt w:val="decimalZero"/>
      <w:pStyle w:val="2"/>
      <w:isLgl/>
      <w:lvlText w:val="节 %1.%2"/>
      <w:lvlJc w:val="left"/>
      <w:pPr>
        <w:tabs>
          <w:tab w:val="num" w:pos="1440"/>
        </w:tabs>
        <w:ind w:left="0" w:firstLine="0"/>
      </w:pPr>
    </w:lvl>
    <w:lvl w:ilvl="2">
      <w:start w:val="1"/>
      <w:numFmt w:val="lowerLetter"/>
      <w:pStyle w:val="3"/>
      <w:lvlText w:val="(%3)"/>
      <w:lvlJc w:val="left"/>
      <w:pPr>
        <w:tabs>
          <w:tab w:val="num" w:pos="1008"/>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3" w15:restartNumberingAfterBreak="0">
    <w:nsid w:val="159D517E"/>
    <w:multiLevelType w:val="hybridMultilevel"/>
    <w:tmpl w:val="0846C84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CD97049"/>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15:restartNumberingAfterBreak="0">
    <w:nsid w:val="1E6710C8"/>
    <w:multiLevelType w:val="multilevel"/>
    <w:tmpl w:val="77EE477A"/>
    <w:lvl w:ilvl="0">
      <w:start w:val="1"/>
      <w:numFmt w:val="decimal"/>
      <w:lvlText w:val="%1"/>
      <w:lvlJc w:val="left"/>
      <w:pPr>
        <w:tabs>
          <w:tab w:val="num" w:pos="340"/>
        </w:tabs>
        <w:ind w:left="340" w:hanging="340"/>
      </w:pPr>
      <w:rPr>
        <w:rFonts w:hint="eastAsia"/>
        <w:b/>
        <w:bCs/>
        <w:smallCaps/>
        <w:kern w:val="28"/>
        <w:sz w:val="22"/>
      </w:rPr>
    </w:lvl>
    <w:lvl w:ilvl="1">
      <w:start w:val="1"/>
      <w:numFmt w:val="decimal"/>
      <w:lvlText w:val="%1.%2"/>
      <w:lvlJc w:val="left"/>
      <w:pPr>
        <w:tabs>
          <w:tab w:val="num" w:pos="454"/>
        </w:tabs>
        <w:ind w:left="454" w:hanging="454"/>
      </w:pPr>
      <w:rPr>
        <w:rFonts w:hint="eastAsia"/>
      </w:rPr>
    </w:lvl>
    <w:lvl w:ilvl="2">
      <w:start w:val="1"/>
      <w:numFmt w:val="decimal"/>
      <w:lvlText w:val="%1.%2.%3"/>
      <w:lvlJc w:val="left"/>
      <w:pPr>
        <w:tabs>
          <w:tab w:val="num" w:pos="567"/>
        </w:tabs>
        <w:ind w:left="567" w:hanging="567"/>
      </w:pPr>
      <w:rPr>
        <w:rFonts w:hint="eastAsia"/>
      </w:rPr>
    </w:lvl>
    <w:lvl w:ilvl="3">
      <w:start w:val="1"/>
      <w:numFmt w:val="decimal"/>
      <w:lvlText w:val="%1.%2.%3.%4"/>
      <w:lvlJc w:val="left"/>
      <w:pPr>
        <w:tabs>
          <w:tab w:val="num" w:pos="680"/>
        </w:tabs>
        <w:ind w:left="680" w:hanging="680"/>
      </w:pPr>
      <w:rPr>
        <w:rFonts w:hint="eastAsia"/>
      </w:rPr>
    </w:lvl>
    <w:lvl w:ilvl="4">
      <w:start w:val="1"/>
      <w:numFmt w:val="decimal"/>
      <w:lvlText w:val="%1.%2.%3.%4.%5"/>
      <w:lvlJc w:val="left"/>
      <w:pPr>
        <w:tabs>
          <w:tab w:val="num" w:pos="794"/>
        </w:tabs>
        <w:ind w:left="794" w:hanging="794"/>
      </w:pPr>
      <w:rPr>
        <w:rFonts w:hint="eastAsia"/>
      </w:rPr>
    </w:lvl>
    <w:lvl w:ilvl="5">
      <w:start w:val="1"/>
      <w:numFmt w:val="decimal"/>
      <w:lvlText w:val="%1.%2.%3.%4.%5.%6"/>
      <w:lvlJc w:val="left"/>
      <w:pPr>
        <w:tabs>
          <w:tab w:val="num" w:pos="907"/>
        </w:tabs>
        <w:ind w:left="907" w:hanging="907"/>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6" w15:restartNumberingAfterBreak="0">
    <w:nsid w:val="26C878A6"/>
    <w:multiLevelType w:val="multilevel"/>
    <w:tmpl w:val="02028324"/>
    <w:lvl w:ilvl="0">
      <w:start w:val="1"/>
      <w:numFmt w:val="decimal"/>
      <w:lvlText w:val="%1"/>
      <w:lvlJc w:val="left"/>
      <w:pPr>
        <w:tabs>
          <w:tab w:val="num" w:pos="340"/>
        </w:tabs>
        <w:ind w:left="340" w:hanging="340"/>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7" w15:restartNumberingAfterBreak="0">
    <w:nsid w:val="275639A7"/>
    <w:multiLevelType w:val="hybridMultilevel"/>
    <w:tmpl w:val="06A4289C"/>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77579DC"/>
    <w:multiLevelType w:val="multilevel"/>
    <w:tmpl w:val="786673A4"/>
    <w:numStyleLink w:val="setiontitle2"/>
  </w:abstractNum>
  <w:abstractNum w:abstractNumId="9" w15:restartNumberingAfterBreak="0">
    <w:nsid w:val="28A626F9"/>
    <w:multiLevelType w:val="multilevel"/>
    <w:tmpl w:val="77A67B70"/>
    <w:lvl w:ilvl="0">
      <w:start w:val="1"/>
      <w:numFmt w:val="decimal"/>
      <w:lvlText w:val="%1"/>
      <w:lvlJc w:val="left"/>
      <w:pPr>
        <w:tabs>
          <w:tab w:val="num" w:pos="340"/>
        </w:tabs>
        <w:ind w:left="340" w:hanging="340"/>
      </w:pPr>
      <w:rPr>
        <w:rFonts w:hint="eastAsia"/>
        <w:b/>
        <w:bCs/>
        <w:smallCaps/>
        <w:kern w:val="28"/>
        <w:sz w:val="22"/>
      </w:rPr>
    </w:lvl>
    <w:lvl w:ilvl="1">
      <w:start w:val="1"/>
      <w:numFmt w:val="decimal"/>
      <w:lvlText w:val="%1.%2"/>
      <w:lvlJc w:val="left"/>
      <w:pPr>
        <w:tabs>
          <w:tab w:val="num" w:pos="454"/>
        </w:tabs>
        <w:ind w:left="454" w:hanging="454"/>
      </w:pPr>
      <w:rPr>
        <w:rFonts w:hint="eastAsia"/>
      </w:rPr>
    </w:lvl>
    <w:lvl w:ilvl="2">
      <w:start w:val="1"/>
      <w:numFmt w:val="decimal"/>
      <w:lvlText w:val="%1.%2.%3"/>
      <w:lvlJc w:val="left"/>
      <w:pPr>
        <w:tabs>
          <w:tab w:val="num" w:pos="567"/>
        </w:tabs>
        <w:ind w:left="567" w:hanging="567"/>
      </w:pPr>
      <w:rPr>
        <w:rFonts w:hint="eastAsia"/>
      </w:rPr>
    </w:lvl>
    <w:lvl w:ilvl="3">
      <w:start w:val="1"/>
      <w:numFmt w:val="decimal"/>
      <w:lvlText w:val="%1.%2.%3.%4"/>
      <w:lvlJc w:val="left"/>
      <w:pPr>
        <w:tabs>
          <w:tab w:val="num" w:pos="680"/>
        </w:tabs>
        <w:ind w:left="680" w:hanging="680"/>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0" w15:restartNumberingAfterBreak="0">
    <w:nsid w:val="2A9834AD"/>
    <w:multiLevelType w:val="multilevel"/>
    <w:tmpl w:val="6AB2B4A8"/>
    <w:lvl w:ilvl="0">
      <w:start w:val="1"/>
      <w:numFmt w:val="decimal"/>
      <w:lvlText w:val="%1."/>
      <w:lvlJc w:val="left"/>
      <w:pPr>
        <w:tabs>
          <w:tab w:val="num" w:pos="425"/>
        </w:tabs>
        <w:ind w:left="425" w:hanging="425"/>
      </w:pPr>
      <w:rPr>
        <w:rFonts w:hint="eastAsia"/>
      </w:rPr>
    </w:lvl>
    <w:lvl w:ilvl="1">
      <w:start w:val="1"/>
      <w:numFmt w:val="decimal"/>
      <w:isLgl/>
      <w:suff w:val="space"/>
      <w:lvlText w:val="2.%2"/>
      <w:lvlJc w:val="left"/>
      <w:pPr>
        <w:ind w:left="567" w:hanging="567"/>
      </w:pPr>
      <w:rPr>
        <w:rFonts w:ascii="Times New Roman" w:eastAsia="黑体" w:hAnsi="Times New Roman" w:hint="default"/>
        <w:b/>
        <w:sz w:val="21"/>
        <w:szCs w:val="21"/>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 w15:restartNumberingAfterBreak="0">
    <w:nsid w:val="2CA75122"/>
    <w:multiLevelType w:val="multilevel"/>
    <w:tmpl w:val="73D05BDC"/>
    <w:lvl w:ilvl="0">
      <w:start w:val="1"/>
      <w:numFmt w:val="decimal"/>
      <w:lvlText w:val="%1"/>
      <w:lvlJc w:val="left"/>
      <w:pPr>
        <w:tabs>
          <w:tab w:val="num" w:pos="340"/>
        </w:tabs>
        <w:ind w:left="340" w:hanging="340"/>
      </w:pPr>
      <w:rPr>
        <w:rFonts w:hint="eastAsia"/>
        <w:b/>
        <w:bCs/>
        <w:smallCaps/>
        <w:kern w:val="28"/>
        <w:sz w:val="22"/>
      </w:rPr>
    </w:lvl>
    <w:lvl w:ilvl="1">
      <w:start w:val="1"/>
      <w:numFmt w:val="decimal"/>
      <w:lvlText w:val="%1.%2"/>
      <w:lvlJc w:val="left"/>
      <w:pPr>
        <w:tabs>
          <w:tab w:val="num" w:pos="454"/>
        </w:tabs>
        <w:ind w:left="454" w:hanging="454"/>
      </w:pPr>
      <w:rPr>
        <w:rFonts w:hint="eastAsia"/>
      </w:rPr>
    </w:lvl>
    <w:lvl w:ilvl="2">
      <w:start w:val="1"/>
      <w:numFmt w:val="decimal"/>
      <w:lvlText w:val="%1.%2.%3"/>
      <w:lvlJc w:val="left"/>
      <w:pPr>
        <w:tabs>
          <w:tab w:val="num" w:pos="567"/>
        </w:tabs>
        <w:ind w:left="567" w:hanging="567"/>
      </w:pPr>
      <w:rPr>
        <w:rFonts w:hint="eastAsia"/>
      </w:rPr>
    </w:lvl>
    <w:lvl w:ilvl="3">
      <w:start w:val="1"/>
      <w:numFmt w:val="decimal"/>
      <w:lvlText w:val="%1.%2.%3.%4"/>
      <w:lvlJc w:val="left"/>
      <w:pPr>
        <w:tabs>
          <w:tab w:val="num" w:pos="680"/>
        </w:tabs>
        <w:ind w:left="680" w:hanging="680"/>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2" w15:restartNumberingAfterBreak="0">
    <w:nsid w:val="332136FB"/>
    <w:multiLevelType w:val="multilevel"/>
    <w:tmpl w:val="CFF22564"/>
    <w:lvl w:ilvl="0">
      <w:start w:val="1"/>
      <w:numFmt w:val="decimal"/>
      <w:lvlText w:val="%1"/>
      <w:lvlJc w:val="left"/>
      <w:pPr>
        <w:tabs>
          <w:tab w:val="num" w:pos="340"/>
        </w:tabs>
        <w:ind w:left="340" w:hanging="340"/>
      </w:pPr>
      <w:rPr>
        <w:rFonts w:hint="eastAsia"/>
        <w:b/>
        <w:bCs/>
        <w:smallCaps/>
        <w:kern w:val="28"/>
        <w:sz w:val="22"/>
      </w:rPr>
    </w:lvl>
    <w:lvl w:ilvl="1">
      <w:start w:val="1"/>
      <w:numFmt w:val="decimal"/>
      <w:lvlText w:val="%1.%2"/>
      <w:lvlJc w:val="left"/>
      <w:pPr>
        <w:tabs>
          <w:tab w:val="num" w:pos="454"/>
        </w:tabs>
        <w:ind w:left="454" w:hanging="454"/>
      </w:pPr>
      <w:rPr>
        <w:rFonts w:hint="eastAsia"/>
      </w:rPr>
    </w:lvl>
    <w:lvl w:ilvl="2">
      <w:start w:val="1"/>
      <w:numFmt w:val="decimal"/>
      <w:lvlText w:val="%1.%2.%3"/>
      <w:lvlJc w:val="left"/>
      <w:pPr>
        <w:tabs>
          <w:tab w:val="num" w:pos="567"/>
        </w:tabs>
        <w:ind w:left="567" w:hanging="567"/>
      </w:pPr>
      <w:rPr>
        <w:rFonts w:hint="eastAsia"/>
      </w:rPr>
    </w:lvl>
    <w:lvl w:ilvl="3">
      <w:start w:val="1"/>
      <w:numFmt w:val="decimal"/>
      <w:lvlText w:val="%1.%2.%3.%4"/>
      <w:lvlJc w:val="left"/>
      <w:pPr>
        <w:tabs>
          <w:tab w:val="num" w:pos="680"/>
        </w:tabs>
        <w:ind w:left="680" w:hanging="680"/>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3" w15:restartNumberingAfterBreak="0">
    <w:nsid w:val="36312EF0"/>
    <w:multiLevelType w:val="multilevel"/>
    <w:tmpl w:val="77A67B70"/>
    <w:lvl w:ilvl="0">
      <w:start w:val="1"/>
      <w:numFmt w:val="decimal"/>
      <w:lvlText w:val="%1"/>
      <w:lvlJc w:val="left"/>
      <w:pPr>
        <w:tabs>
          <w:tab w:val="num" w:pos="340"/>
        </w:tabs>
        <w:ind w:left="340" w:hanging="340"/>
      </w:pPr>
      <w:rPr>
        <w:rFonts w:hint="eastAsia"/>
        <w:b/>
        <w:bCs/>
        <w:smallCaps/>
        <w:kern w:val="28"/>
        <w:sz w:val="22"/>
      </w:rPr>
    </w:lvl>
    <w:lvl w:ilvl="1">
      <w:start w:val="1"/>
      <w:numFmt w:val="decimal"/>
      <w:lvlText w:val="%1.%2"/>
      <w:lvlJc w:val="left"/>
      <w:pPr>
        <w:tabs>
          <w:tab w:val="num" w:pos="454"/>
        </w:tabs>
        <w:ind w:left="454" w:hanging="454"/>
      </w:pPr>
      <w:rPr>
        <w:rFonts w:hint="eastAsia"/>
      </w:rPr>
    </w:lvl>
    <w:lvl w:ilvl="2">
      <w:start w:val="1"/>
      <w:numFmt w:val="decimal"/>
      <w:lvlText w:val="%1.%2.%3"/>
      <w:lvlJc w:val="left"/>
      <w:pPr>
        <w:tabs>
          <w:tab w:val="num" w:pos="567"/>
        </w:tabs>
        <w:ind w:left="567" w:hanging="567"/>
      </w:pPr>
      <w:rPr>
        <w:rFonts w:hint="eastAsia"/>
      </w:rPr>
    </w:lvl>
    <w:lvl w:ilvl="3">
      <w:start w:val="1"/>
      <w:numFmt w:val="decimal"/>
      <w:lvlText w:val="%1.%2.%3.%4"/>
      <w:lvlJc w:val="left"/>
      <w:pPr>
        <w:tabs>
          <w:tab w:val="num" w:pos="680"/>
        </w:tabs>
        <w:ind w:left="680" w:hanging="680"/>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4" w15:restartNumberingAfterBreak="0">
    <w:nsid w:val="377E0B49"/>
    <w:multiLevelType w:val="multilevel"/>
    <w:tmpl w:val="BACE296C"/>
    <w:lvl w:ilvl="0">
      <w:start w:val="1"/>
      <w:numFmt w:val="decimal"/>
      <w:pStyle w:val="Sectiontitle"/>
      <w:lvlText w:val="%1"/>
      <w:lvlJc w:val="left"/>
      <w:pPr>
        <w:tabs>
          <w:tab w:val="num" w:pos="340"/>
        </w:tabs>
        <w:ind w:left="340" w:hanging="340"/>
      </w:pPr>
      <w:rPr>
        <w:rFonts w:hint="eastAsia"/>
        <w:b/>
        <w:bCs/>
        <w:smallCaps/>
        <w:kern w:val="28"/>
        <w:sz w:val="22"/>
      </w:rPr>
    </w:lvl>
    <w:lvl w:ilvl="1">
      <w:start w:val="1"/>
      <w:numFmt w:val="decimal"/>
      <w:lvlText w:val="%1.%2"/>
      <w:lvlJc w:val="left"/>
      <w:pPr>
        <w:tabs>
          <w:tab w:val="num" w:pos="454"/>
        </w:tabs>
        <w:ind w:left="454" w:hanging="454"/>
      </w:pPr>
      <w:rPr>
        <w:rFonts w:hint="eastAsia"/>
      </w:rPr>
    </w:lvl>
    <w:lvl w:ilvl="2">
      <w:start w:val="1"/>
      <w:numFmt w:val="decimal"/>
      <w:lvlText w:val="%1.%2.%3"/>
      <w:lvlJc w:val="left"/>
      <w:pPr>
        <w:tabs>
          <w:tab w:val="num" w:pos="567"/>
        </w:tabs>
        <w:ind w:left="567" w:hanging="567"/>
      </w:pPr>
      <w:rPr>
        <w:rFonts w:hint="eastAsia"/>
      </w:rPr>
    </w:lvl>
    <w:lvl w:ilvl="3">
      <w:start w:val="1"/>
      <w:numFmt w:val="decimal"/>
      <w:lvlText w:val="%1.%2.%3.%4"/>
      <w:lvlJc w:val="left"/>
      <w:pPr>
        <w:tabs>
          <w:tab w:val="num" w:pos="680"/>
        </w:tabs>
        <w:ind w:left="680" w:hanging="680"/>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6" w15:restartNumberingAfterBreak="0">
    <w:nsid w:val="3DCC7A9E"/>
    <w:multiLevelType w:val="hybridMultilevel"/>
    <w:tmpl w:val="F59C1E26"/>
    <w:lvl w:ilvl="0" w:tplc="EACAF7C2">
      <w:start w:val="1"/>
      <w:numFmt w:val="bullet"/>
      <w:pStyle w:val="a"/>
      <w:lvlText w:val=""/>
      <w:lvlJc w:val="left"/>
      <w:pPr>
        <w:tabs>
          <w:tab w:val="num" w:pos="648"/>
        </w:tabs>
        <w:ind w:left="576" w:hanging="288"/>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E85BD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8" w15:restartNumberingAfterBreak="0">
    <w:nsid w:val="44524EA3"/>
    <w:multiLevelType w:val="multilevel"/>
    <w:tmpl w:val="786673A4"/>
    <w:numStyleLink w:val="setiontitle2"/>
  </w:abstractNum>
  <w:abstractNum w:abstractNumId="19" w15:restartNumberingAfterBreak="0">
    <w:nsid w:val="473466E9"/>
    <w:multiLevelType w:val="multilevel"/>
    <w:tmpl w:val="23FA906C"/>
    <w:lvl w:ilvl="0">
      <w:start w:val="1"/>
      <w:numFmt w:val="decimal"/>
      <w:lvlText w:val="%1"/>
      <w:lvlJc w:val="left"/>
      <w:pPr>
        <w:tabs>
          <w:tab w:val="num" w:pos="340"/>
        </w:tabs>
        <w:ind w:left="340" w:hanging="340"/>
      </w:pPr>
      <w:rPr>
        <w:rFonts w:hint="eastAsia"/>
        <w:b/>
        <w:bCs/>
        <w:smallCaps/>
        <w:kern w:val="28"/>
        <w:sz w:val="22"/>
      </w:rPr>
    </w:lvl>
    <w:lvl w:ilvl="1">
      <w:start w:val="1"/>
      <w:numFmt w:val="decimal"/>
      <w:lvlText w:val="%1.%2"/>
      <w:lvlJc w:val="left"/>
      <w:pPr>
        <w:tabs>
          <w:tab w:val="num" w:pos="454"/>
        </w:tabs>
        <w:ind w:left="454" w:hanging="454"/>
      </w:pPr>
      <w:rPr>
        <w:rFonts w:hint="eastAsia"/>
      </w:rPr>
    </w:lvl>
    <w:lvl w:ilvl="2">
      <w:start w:val="1"/>
      <w:numFmt w:val="decimal"/>
      <w:lvlText w:val="%1.%2.%3"/>
      <w:lvlJc w:val="left"/>
      <w:pPr>
        <w:tabs>
          <w:tab w:val="num" w:pos="567"/>
        </w:tabs>
        <w:ind w:left="567" w:hanging="567"/>
      </w:pPr>
      <w:rPr>
        <w:rFonts w:hint="eastAsia"/>
      </w:rPr>
    </w:lvl>
    <w:lvl w:ilvl="3">
      <w:start w:val="1"/>
      <w:numFmt w:val="decimal"/>
      <w:lvlText w:val="%1.%2.%3.%4"/>
      <w:lvlJc w:val="left"/>
      <w:pPr>
        <w:tabs>
          <w:tab w:val="num" w:pos="680"/>
        </w:tabs>
        <w:ind w:left="680" w:hanging="680"/>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0" w15:restartNumberingAfterBreak="0">
    <w:nsid w:val="495D4772"/>
    <w:multiLevelType w:val="multilevel"/>
    <w:tmpl w:val="60ECA578"/>
    <w:lvl w:ilvl="0">
      <w:start w:val="1"/>
      <w:numFmt w:val="decimal"/>
      <w:lvlText w:val="%1"/>
      <w:lvlJc w:val="left"/>
      <w:pPr>
        <w:tabs>
          <w:tab w:val="num" w:pos="340"/>
        </w:tabs>
        <w:ind w:left="340" w:hanging="340"/>
      </w:pPr>
      <w:rPr>
        <w:rFonts w:hint="eastAsia"/>
        <w:b/>
        <w:bCs/>
        <w:smallCaps/>
        <w:kern w:val="28"/>
        <w:sz w:val="22"/>
      </w:rPr>
    </w:lvl>
    <w:lvl w:ilvl="1">
      <w:start w:val="1"/>
      <w:numFmt w:val="decimal"/>
      <w:lvlText w:val="%1.%2"/>
      <w:lvlJc w:val="left"/>
      <w:pPr>
        <w:tabs>
          <w:tab w:val="num" w:pos="454"/>
        </w:tabs>
        <w:ind w:left="454" w:hanging="454"/>
      </w:pPr>
      <w:rPr>
        <w:rFonts w:hint="eastAsia"/>
      </w:rPr>
    </w:lvl>
    <w:lvl w:ilvl="2">
      <w:start w:val="1"/>
      <w:numFmt w:val="decimal"/>
      <w:lvlText w:val="%1.%2.%3"/>
      <w:lvlJc w:val="left"/>
      <w:pPr>
        <w:tabs>
          <w:tab w:val="num" w:pos="567"/>
        </w:tabs>
        <w:ind w:left="567" w:hanging="567"/>
      </w:pPr>
      <w:rPr>
        <w:rFonts w:hint="eastAsia"/>
      </w:rPr>
    </w:lvl>
    <w:lvl w:ilvl="3">
      <w:start w:val="1"/>
      <w:numFmt w:val="decimal"/>
      <w:lvlText w:val="%1.%2.%3.%4"/>
      <w:lvlJc w:val="left"/>
      <w:pPr>
        <w:tabs>
          <w:tab w:val="num" w:pos="680"/>
        </w:tabs>
        <w:ind w:left="680" w:hanging="680"/>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1" w15:restartNumberingAfterBreak="0">
    <w:nsid w:val="4EA836EF"/>
    <w:multiLevelType w:val="multilevel"/>
    <w:tmpl w:val="4E486E5A"/>
    <w:lvl w:ilvl="0">
      <w:start w:val="4"/>
      <w:numFmt w:val="decimal"/>
      <w:lvlText w:val="%1"/>
      <w:lvlJc w:val="left"/>
      <w:pPr>
        <w:tabs>
          <w:tab w:val="num" w:pos="390"/>
        </w:tabs>
        <w:ind w:left="390" w:hanging="390"/>
      </w:pPr>
      <w:rPr>
        <w:rFonts w:hint="default"/>
        <w:sz w:val="21"/>
      </w:rPr>
    </w:lvl>
    <w:lvl w:ilvl="1">
      <w:start w:val="1"/>
      <w:numFmt w:val="decimal"/>
      <w:lvlText w:val="%1.%2"/>
      <w:lvlJc w:val="left"/>
      <w:pPr>
        <w:tabs>
          <w:tab w:val="num" w:pos="390"/>
        </w:tabs>
        <w:ind w:left="390" w:hanging="390"/>
      </w:pPr>
      <w:rPr>
        <w:rFonts w:hint="default"/>
        <w:sz w:val="21"/>
      </w:rPr>
    </w:lvl>
    <w:lvl w:ilvl="2">
      <w:start w:val="1"/>
      <w:numFmt w:val="decimal"/>
      <w:lvlText w:val="%1.%2.%3"/>
      <w:lvlJc w:val="left"/>
      <w:pPr>
        <w:tabs>
          <w:tab w:val="num" w:pos="720"/>
        </w:tabs>
        <w:ind w:left="720" w:hanging="720"/>
      </w:pPr>
      <w:rPr>
        <w:rFonts w:hint="default"/>
        <w:sz w:val="21"/>
      </w:rPr>
    </w:lvl>
    <w:lvl w:ilvl="3">
      <w:start w:val="1"/>
      <w:numFmt w:val="decimal"/>
      <w:lvlText w:val="%1.%2.%3.%4"/>
      <w:lvlJc w:val="left"/>
      <w:pPr>
        <w:tabs>
          <w:tab w:val="num" w:pos="720"/>
        </w:tabs>
        <w:ind w:left="720" w:hanging="720"/>
      </w:pPr>
      <w:rPr>
        <w:rFonts w:hint="default"/>
        <w:sz w:val="21"/>
      </w:rPr>
    </w:lvl>
    <w:lvl w:ilvl="4">
      <w:start w:val="1"/>
      <w:numFmt w:val="decimal"/>
      <w:lvlText w:val="%1.%2.%3.%4.%5"/>
      <w:lvlJc w:val="left"/>
      <w:pPr>
        <w:tabs>
          <w:tab w:val="num" w:pos="1080"/>
        </w:tabs>
        <w:ind w:left="1080" w:hanging="1080"/>
      </w:pPr>
      <w:rPr>
        <w:rFonts w:hint="default"/>
        <w:sz w:val="21"/>
      </w:rPr>
    </w:lvl>
    <w:lvl w:ilvl="5">
      <w:start w:val="1"/>
      <w:numFmt w:val="decimal"/>
      <w:lvlText w:val="%1.%2.%3.%4.%5.%6"/>
      <w:lvlJc w:val="left"/>
      <w:pPr>
        <w:tabs>
          <w:tab w:val="num" w:pos="1080"/>
        </w:tabs>
        <w:ind w:left="1080" w:hanging="1080"/>
      </w:pPr>
      <w:rPr>
        <w:rFonts w:hint="default"/>
        <w:sz w:val="21"/>
      </w:rPr>
    </w:lvl>
    <w:lvl w:ilvl="6">
      <w:start w:val="1"/>
      <w:numFmt w:val="decimal"/>
      <w:lvlText w:val="%1.%2.%3.%4.%5.%6.%7"/>
      <w:lvlJc w:val="left"/>
      <w:pPr>
        <w:tabs>
          <w:tab w:val="num" w:pos="1080"/>
        </w:tabs>
        <w:ind w:left="1080" w:hanging="1080"/>
      </w:pPr>
      <w:rPr>
        <w:rFonts w:hint="default"/>
        <w:sz w:val="21"/>
      </w:rPr>
    </w:lvl>
    <w:lvl w:ilvl="7">
      <w:start w:val="1"/>
      <w:numFmt w:val="decimal"/>
      <w:lvlText w:val="%1.%2.%3.%4.%5.%6.%7.%8"/>
      <w:lvlJc w:val="left"/>
      <w:pPr>
        <w:tabs>
          <w:tab w:val="num" w:pos="1440"/>
        </w:tabs>
        <w:ind w:left="1440" w:hanging="1440"/>
      </w:pPr>
      <w:rPr>
        <w:rFonts w:hint="default"/>
        <w:sz w:val="21"/>
      </w:rPr>
    </w:lvl>
    <w:lvl w:ilvl="8">
      <w:start w:val="1"/>
      <w:numFmt w:val="decimal"/>
      <w:lvlText w:val="%1.%2.%3.%4.%5.%6.%7.%8.%9"/>
      <w:lvlJc w:val="left"/>
      <w:pPr>
        <w:tabs>
          <w:tab w:val="num" w:pos="1440"/>
        </w:tabs>
        <w:ind w:left="1440" w:hanging="1440"/>
      </w:pPr>
      <w:rPr>
        <w:rFonts w:hint="default"/>
        <w:sz w:val="21"/>
      </w:rPr>
    </w:lvl>
  </w:abstractNum>
  <w:abstractNum w:abstractNumId="22" w15:restartNumberingAfterBreak="0">
    <w:nsid w:val="53786EAD"/>
    <w:multiLevelType w:val="multilevel"/>
    <w:tmpl w:val="4E486E5A"/>
    <w:lvl w:ilvl="0">
      <w:start w:val="4"/>
      <w:numFmt w:val="decimal"/>
      <w:lvlText w:val="%1"/>
      <w:lvlJc w:val="left"/>
      <w:pPr>
        <w:tabs>
          <w:tab w:val="num" w:pos="390"/>
        </w:tabs>
        <w:ind w:left="390" w:hanging="390"/>
      </w:pPr>
      <w:rPr>
        <w:rFonts w:hint="default"/>
        <w:sz w:val="21"/>
      </w:rPr>
    </w:lvl>
    <w:lvl w:ilvl="1">
      <w:start w:val="1"/>
      <w:numFmt w:val="decimal"/>
      <w:lvlText w:val="%1.%2"/>
      <w:lvlJc w:val="left"/>
      <w:pPr>
        <w:tabs>
          <w:tab w:val="num" w:pos="390"/>
        </w:tabs>
        <w:ind w:left="390" w:hanging="390"/>
      </w:pPr>
      <w:rPr>
        <w:rFonts w:hint="default"/>
        <w:sz w:val="21"/>
      </w:rPr>
    </w:lvl>
    <w:lvl w:ilvl="2">
      <w:start w:val="1"/>
      <w:numFmt w:val="decimal"/>
      <w:lvlText w:val="%1.%2.%3"/>
      <w:lvlJc w:val="left"/>
      <w:pPr>
        <w:tabs>
          <w:tab w:val="num" w:pos="720"/>
        </w:tabs>
        <w:ind w:left="720" w:hanging="720"/>
      </w:pPr>
      <w:rPr>
        <w:rFonts w:hint="default"/>
        <w:sz w:val="21"/>
      </w:rPr>
    </w:lvl>
    <w:lvl w:ilvl="3">
      <w:start w:val="1"/>
      <w:numFmt w:val="decimal"/>
      <w:lvlText w:val="%1.%2.%3.%4"/>
      <w:lvlJc w:val="left"/>
      <w:pPr>
        <w:tabs>
          <w:tab w:val="num" w:pos="720"/>
        </w:tabs>
        <w:ind w:left="720" w:hanging="720"/>
      </w:pPr>
      <w:rPr>
        <w:rFonts w:hint="default"/>
        <w:sz w:val="21"/>
      </w:rPr>
    </w:lvl>
    <w:lvl w:ilvl="4">
      <w:start w:val="1"/>
      <w:numFmt w:val="decimal"/>
      <w:lvlText w:val="%1.%2.%3.%4.%5"/>
      <w:lvlJc w:val="left"/>
      <w:pPr>
        <w:tabs>
          <w:tab w:val="num" w:pos="1080"/>
        </w:tabs>
        <w:ind w:left="1080" w:hanging="1080"/>
      </w:pPr>
      <w:rPr>
        <w:rFonts w:hint="default"/>
        <w:sz w:val="21"/>
      </w:rPr>
    </w:lvl>
    <w:lvl w:ilvl="5">
      <w:start w:val="1"/>
      <w:numFmt w:val="decimal"/>
      <w:lvlText w:val="%1.%2.%3.%4.%5.%6"/>
      <w:lvlJc w:val="left"/>
      <w:pPr>
        <w:tabs>
          <w:tab w:val="num" w:pos="1080"/>
        </w:tabs>
        <w:ind w:left="1080" w:hanging="1080"/>
      </w:pPr>
      <w:rPr>
        <w:rFonts w:hint="default"/>
        <w:sz w:val="21"/>
      </w:rPr>
    </w:lvl>
    <w:lvl w:ilvl="6">
      <w:start w:val="1"/>
      <w:numFmt w:val="decimal"/>
      <w:lvlText w:val="%1.%2.%3.%4.%5.%6.%7"/>
      <w:lvlJc w:val="left"/>
      <w:pPr>
        <w:tabs>
          <w:tab w:val="num" w:pos="1080"/>
        </w:tabs>
        <w:ind w:left="1080" w:hanging="1080"/>
      </w:pPr>
      <w:rPr>
        <w:rFonts w:hint="default"/>
        <w:sz w:val="21"/>
      </w:rPr>
    </w:lvl>
    <w:lvl w:ilvl="7">
      <w:start w:val="1"/>
      <w:numFmt w:val="decimal"/>
      <w:lvlText w:val="%1.%2.%3.%4.%5.%6.%7.%8"/>
      <w:lvlJc w:val="left"/>
      <w:pPr>
        <w:tabs>
          <w:tab w:val="num" w:pos="1440"/>
        </w:tabs>
        <w:ind w:left="1440" w:hanging="1440"/>
      </w:pPr>
      <w:rPr>
        <w:rFonts w:hint="default"/>
        <w:sz w:val="21"/>
      </w:rPr>
    </w:lvl>
    <w:lvl w:ilvl="8">
      <w:start w:val="1"/>
      <w:numFmt w:val="decimal"/>
      <w:lvlText w:val="%1.%2.%3.%4.%5.%6.%7.%8.%9"/>
      <w:lvlJc w:val="left"/>
      <w:pPr>
        <w:tabs>
          <w:tab w:val="num" w:pos="1440"/>
        </w:tabs>
        <w:ind w:left="1440" w:hanging="1440"/>
      </w:pPr>
      <w:rPr>
        <w:rFonts w:hint="default"/>
        <w:sz w:val="21"/>
      </w:rPr>
    </w:lvl>
  </w:abstractNum>
  <w:abstractNum w:abstractNumId="23" w15:restartNumberingAfterBreak="0">
    <w:nsid w:val="5A5B1083"/>
    <w:multiLevelType w:val="multilevel"/>
    <w:tmpl w:val="7604E3E8"/>
    <w:lvl w:ilvl="0">
      <w:start w:val="1"/>
      <w:numFmt w:val="decimal"/>
      <w:lvlText w:val="%1"/>
      <w:lvlJc w:val="left"/>
      <w:pPr>
        <w:tabs>
          <w:tab w:val="num" w:pos="340"/>
        </w:tabs>
        <w:ind w:left="340" w:hanging="340"/>
      </w:pPr>
      <w:rPr>
        <w:rFonts w:hint="eastAsia"/>
      </w:rPr>
    </w:lvl>
    <w:lvl w:ilvl="1">
      <w:start w:val="1"/>
      <w:numFmt w:val="decimal"/>
      <w:lvlText w:val="%1.%2"/>
      <w:lvlJc w:val="left"/>
      <w:pPr>
        <w:tabs>
          <w:tab w:val="num" w:pos="425"/>
        </w:tabs>
        <w:ind w:left="425" w:firstLine="0"/>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24" w15:restartNumberingAfterBreak="0">
    <w:nsid w:val="5E0C30BF"/>
    <w:multiLevelType w:val="multilevel"/>
    <w:tmpl w:val="340ACC4C"/>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5" w15:restartNumberingAfterBreak="0">
    <w:nsid w:val="5F993436"/>
    <w:multiLevelType w:val="multilevel"/>
    <w:tmpl w:val="4E34999A"/>
    <w:lvl w:ilvl="0">
      <w:start w:val="1"/>
      <w:numFmt w:val="decimal"/>
      <w:lvlText w:val="%1"/>
      <w:lvlJc w:val="left"/>
      <w:pPr>
        <w:tabs>
          <w:tab w:val="num" w:pos="340"/>
        </w:tabs>
        <w:ind w:left="340" w:hanging="340"/>
      </w:pPr>
      <w:rPr>
        <w:rFonts w:hint="eastAsia"/>
        <w:b/>
        <w:bCs/>
        <w:smallCaps/>
        <w:kern w:val="28"/>
        <w:sz w:val="22"/>
      </w:rPr>
    </w:lvl>
    <w:lvl w:ilvl="1">
      <w:start w:val="1"/>
      <w:numFmt w:val="decimal"/>
      <w:lvlText w:val="%1.%2"/>
      <w:lvlJc w:val="left"/>
      <w:pPr>
        <w:tabs>
          <w:tab w:val="num" w:pos="454"/>
        </w:tabs>
        <w:ind w:left="454" w:hanging="454"/>
      </w:pPr>
      <w:rPr>
        <w:rFonts w:hint="eastAsia"/>
      </w:rPr>
    </w:lvl>
    <w:lvl w:ilvl="2">
      <w:start w:val="1"/>
      <w:numFmt w:val="decimal"/>
      <w:lvlText w:val="%1.%2.%3"/>
      <w:lvlJc w:val="left"/>
      <w:pPr>
        <w:tabs>
          <w:tab w:val="num" w:pos="567"/>
        </w:tabs>
        <w:ind w:left="567" w:hanging="567"/>
      </w:pPr>
      <w:rPr>
        <w:rFonts w:hint="eastAsia"/>
      </w:rPr>
    </w:lvl>
    <w:lvl w:ilvl="3">
      <w:start w:val="1"/>
      <w:numFmt w:val="decimal"/>
      <w:lvlText w:val="%1.%2.%3.%4"/>
      <w:lvlJc w:val="left"/>
      <w:pPr>
        <w:tabs>
          <w:tab w:val="num" w:pos="680"/>
        </w:tabs>
        <w:ind w:left="680" w:hanging="680"/>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6" w15:restartNumberingAfterBreak="0">
    <w:nsid w:val="61F40A86"/>
    <w:multiLevelType w:val="multilevel"/>
    <w:tmpl w:val="DDD6E84E"/>
    <w:lvl w:ilvl="0">
      <w:start w:val="1"/>
      <w:numFmt w:val="decimal"/>
      <w:lvlText w:val="%1"/>
      <w:lvlJc w:val="left"/>
      <w:pPr>
        <w:tabs>
          <w:tab w:val="num" w:pos="425"/>
        </w:tabs>
        <w:ind w:left="425" w:hanging="425"/>
      </w:pPr>
      <w:rPr>
        <w:rFonts w:ascii="Times New Roman" w:eastAsia="黑体" w:hAnsi="Times New Roman" w:hint="default"/>
        <w:sz w:val="24"/>
        <w:szCs w:val="24"/>
      </w:rPr>
    </w:lvl>
    <w:lvl w:ilvl="1">
      <w:start w:val="1"/>
      <w:numFmt w:val="decimal"/>
      <w:lvlText w:val="1.%2"/>
      <w:lvlJc w:val="left"/>
      <w:pPr>
        <w:tabs>
          <w:tab w:val="num" w:pos="992"/>
        </w:tabs>
        <w:ind w:left="992" w:hanging="567"/>
      </w:pPr>
      <w:rPr>
        <w:rFonts w:hint="eastAsia"/>
        <w:b/>
        <w:i w:val="0"/>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7" w15:restartNumberingAfterBreak="0">
    <w:nsid w:val="626D4E4A"/>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496"/>
        </w:tabs>
        <w:ind w:left="4394" w:hanging="1418"/>
      </w:pPr>
    </w:lvl>
    <w:lvl w:ilvl="8">
      <w:start w:val="1"/>
      <w:numFmt w:val="decimal"/>
      <w:lvlText w:val="%1.%2.%3.%4.%5.%6.%7.%8.%9"/>
      <w:lvlJc w:val="left"/>
      <w:pPr>
        <w:tabs>
          <w:tab w:val="num" w:pos="6282"/>
        </w:tabs>
        <w:ind w:left="5102" w:hanging="1700"/>
      </w:pPr>
    </w:lvl>
  </w:abstractNum>
  <w:abstractNum w:abstractNumId="28" w15:restartNumberingAfterBreak="0">
    <w:nsid w:val="63027E84"/>
    <w:multiLevelType w:val="hybridMultilevel"/>
    <w:tmpl w:val="C5ACDE0C"/>
    <w:lvl w:ilvl="0" w:tplc="DF649E8A">
      <w:start w:val="1"/>
      <w:numFmt w:val="bullet"/>
      <w:lvlText w:val=""/>
      <w:lvlJc w:val="left"/>
      <w:pPr>
        <w:tabs>
          <w:tab w:val="num" w:pos="284"/>
        </w:tabs>
        <w:ind w:left="454" w:hanging="170"/>
      </w:pPr>
      <w:rPr>
        <w:rFonts w:ascii="Wingdings" w:hAnsi="Wingdings" w:hint="default"/>
        <w:sz w:val="21"/>
        <w:szCs w:val="21"/>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3B44954"/>
    <w:multiLevelType w:val="multilevel"/>
    <w:tmpl w:val="786673A4"/>
    <w:numStyleLink w:val="setiontitle2"/>
  </w:abstractNum>
  <w:abstractNum w:abstractNumId="30" w15:restartNumberingAfterBreak="0">
    <w:nsid w:val="65D86F34"/>
    <w:multiLevelType w:val="multilevel"/>
    <w:tmpl w:val="60ECA578"/>
    <w:lvl w:ilvl="0">
      <w:start w:val="1"/>
      <w:numFmt w:val="decimal"/>
      <w:lvlText w:val="%1"/>
      <w:lvlJc w:val="left"/>
      <w:pPr>
        <w:tabs>
          <w:tab w:val="num" w:pos="340"/>
        </w:tabs>
        <w:ind w:left="340" w:hanging="340"/>
      </w:pPr>
      <w:rPr>
        <w:rFonts w:hint="eastAsia"/>
        <w:b/>
        <w:bCs/>
        <w:smallCaps/>
        <w:kern w:val="28"/>
        <w:sz w:val="22"/>
      </w:rPr>
    </w:lvl>
    <w:lvl w:ilvl="1">
      <w:start w:val="1"/>
      <w:numFmt w:val="decimal"/>
      <w:lvlText w:val="%1.%2"/>
      <w:lvlJc w:val="left"/>
      <w:pPr>
        <w:tabs>
          <w:tab w:val="num" w:pos="454"/>
        </w:tabs>
        <w:ind w:left="454" w:hanging="454"/>
      </w:pPr>
      <w:rPr>
        <w:rFonts w:hint="eastAsia"/>
      </w:rPr>
    </w:lvl>
    <w:lvl w:ilvl="2">
      <w:start w:val="1"/>
      <w:numFmt w:val="decimal"/>
      <w:lvlText w:val="%1.%2.%3"/>
      <w:lvlJc w:val="left"/>
      <w:pPr>
        <w:tabs>
          <w:tab w:val="num" w:pos="567"/>
        </w:tabs>
        <w:ind w:left="567" w:hanging="567"/>
      </w:pPr>
      <w:rPr>
        <w:rFonts w:hint="eastAsia"/>
      </w:rPr>
    </w:lvl>
    <w:lvl w:ilvl="3">
      <w:start w:val="1"/>
      <w:numFmt w:val="decimal"/>
      <w:lvlText w:val="%1.%2.%3.%4"/>
      <w:lvlJc w:val="left"/>
      <w:pPr>
        <w:tabs>
          <w:tab w:val="num" w:pos="680"/>
        </w:tabs>
        <w:ind w:left="680" w:hanging="680"/>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1" w15:restartNumberingAfterBreak="0">
    <w:nsid w:val="6DC3293B"/>
    <w:multiLevelType w:val="singleLevel"/>
    <w:tmpl w:val="2780CD20"/>
    <w:lvl w:ilvl="0">
      <w:start w:val="1"/>
      <w:numFmt w:val="decimal"/>
      <w:lvlText w:val="[%1]"/>
      <w:lvlJc w:val="left"/>
      <w:pPr>
        <w:tabs>
          <w:tab w:val="num" w:pos="397"/>
        </w:tabs>
        <w:ind w:left="397" w:hanging="397"/>
      </w:pPr>
      <w:rPr>
        <w:rFonts w:hint="eastAsia"/>
      </w:rPr>
    </w:lvl>
  </w:abstractNum>
  <w:abstractNum w:abstractNumId="32" w15:restartNumberingAfterBreak="0">
    <w:nsid w:val="6FCD4C87"/>
    <w:multiLevelType w:val="multilevel"/>
    <w:tmpl w:val="786673A4"/>
    <w:numStyleLink w:val="setiontitle2"/>
  </w:abstractNum>
  <w:abstractNum w:abstractNumId="33" w15:restartNumberingAfterBreak="0">
    <w:nsid w:val="71BA4452"/>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496"/>
        </w:tabs>
        <w:ind w:left="4394" w:hanging="1418"/>
      </w:pPr>
    </w:lvl>
    <w:lvl w:ilvl="8">
      <w:start w:val="1"/>
      <w:numFmt w:val="decimal"/>
      <w:lvlText w:val="%1.%2.%3.%4.%5.%6.%7.%8.%9"/>
      <w:lvlJc w:val="left"/>
      <w:pPr>
        <w:tabs>
          <w:tab w:val="num" w:pos="6282"/>
        </w:tabs>
        <w:ind w:left="5102" w:hanging="1700"/>
      </w:pPr>
    </w:lvl>
  </w:abstractNum>
  <w:abstractNum w:abstractNumId="34" w15:restartNumberingAfterBreak="0">
    <w:nsid w:val="738F1861"/>
    <w:multiLevelType w:val="multilevel"/>
    <w:tmpl w:val="786673A4"/>
    <w:styleLink w:val="setiontitle2"/>
    <w:lvl w:ilvl="0">
      <w:start w:val="1"/>
      <w:numFmt w:val="decimal"/>
      <w:lvlText w:val="%1"/>
      <w:lvlJc w:val="left"/>
      <w:pPr>
        <w:tabs>
          <w:tab w:val="num" w:pos="340"/>
        </w:tabs>
        <w:ind w:left="340" w:hanging="340"/>
      </w:pPr>
      <w:rPr>
        <w:rFonts w:eastAsia="宋体"/>
        <w:b/>
        <w:bCs/>
        <w:smallCaps/>
        <w:kern w:val="28"/>
        <w:sz w:val="22"/>
      </w:rPr>
    </w:lvl>
    <w:lvl w:ilvl="1">
      <w:start w:val="1"/>
      <w:numFmt w:val="decimal"/>
      <w:lvlText w:val="%1.%2"/>
      <w:lvlJc w:val="left"/>
      <w:pPr>
        <w:tabs>
          <w:tab w:val="num" w:pos="425"/>
        </w:tabs>
        <w:ind w:left="425" w:hanging="425"/>
      </w:pPr>
      <w:rPr>
        <w:rFonts w:hint="eastAsia"/>
      </w:rPr>
    </w:lvl>
    <w:lvl w:ilvl="2">
      <w:start w:val="1"/>
      <w:numFmt w:val="decimal"/>
      <w:lvlText w:val="%1.%2.%3"/>
      <w:lvlJc w:val="left"/>
      <w:pPr>
        <w:tabs>
          <w:tab w:val="num" w:pos="1571"/>
        </w:tabs>
        <w:ind w:left="418" w:hanging="567"/>
      </w:pPr>
      <w:rPr>
        <w:rFonts w:hint="eastAsia"/>
      </w:rPr>
    </w:lvl>
    <w:lvl w:ilvl="3">
      <w:start w:val="1"/>
      <w:numFmt w:val="decimal"/>
      <w:lvlText w:val="%1.%2.%3.%4"/>
      <w:lvlJc w:val="left"/>
      <w:pPr>
        <w:tabs>
          <w:tab w:val="num" w:pos="2356"/>
        </w:tabs>
        <w:ind w:left="584" w:hanging="708"/>
      </w:pPr>
      <w:rPr>
        <w:rFonts w:hint="eastAsia"/>
      </w:rPr>
    </w:lvl>
    <w:lvl w:ilvl="4">
      <w:start w:val="1"/>
      <w:numFmt w:val="decimal"/>
      <w:lvlText w:val="%1.%2.%3.%4.%5"/>
      <w:lvlJc w:val="left"/>
      <w:pPr>
        <w:tabs>
          <w:tab w:val="num" w:pos="2781"/>
        </w:tabs>
        <w:ind w:left="751" w:hanging="850"/>
      </w:pPr>
      <w:rPr>
        <w:rFonts w:hint="eastAsia"/>
      </w:rPr>
    </w:lvl>
    <w:lvl w:ilvl="5">
      <w:start w:val="1"/>
      <w:numFmt w:val="decimal"/>
      <w:lvlText w:val="%1.%2.%3.%4.%5.%6"/>
      <w:lvlJc w:val="left"/>
      <w:pPr>
        <w:tabs>
          <w:tab w:val="num" w:pos="3566"/>
        </w:tabs>
        <w:ind w:left="1060" w:hanging="1134"/>
      </w:pPr>
      <w:rPr>
        <w:rFonts w:hint="eastAsia"/>
      </w:rPr>
    </w:lvl>
    <w:lvl w:ilvl="6">
      <w:start w:val="1"/>
      <w:numFmt w:val="decimal"/>
      <w:lvlText w:val="%1.%2.%3.%4.%5.%6.%7"/>
      <w:lvlJc w:val="left"/>
      <w:pPr>
        <w:tabs>
          <w:tab w:val="num" w:pos="4351"/>
        </w:tabs>
        <w:ind w:left="1227" w:hanging="1276"/>
      </w:pPr>
      <w:rPr>
        <w:rFonts w:hint="eastAsia"/>
      </w:rPr>
    </w:lvl>
    <w:lvl w:ilvl="7">
      <w:start w:val="1"/>
      <w:numFmt w:val="decimal"/>
      <w:lvlText w:val="%1.%2.%3.%4.%5.%6.%7.%8"/>
      <w:lvlJc w:val="left"/>
      <w:pPr>
        <w:tabs>
          <w:tab w:val="num" w:pos="4776"/>
        </w:tabs>
        <w:ind w:left="1394" w:hanging="1418"/>
      </w:pPr>
      <w:rPr>
        <w:rFonts w:hint="eastAsia"/>
      </w:rPr>
    </w:lvl>
    <w:lvl w:ilvl="8">
      <w:start w:val="1"/>
      <w:numFmt w:val="decimal"/>
      <w:lvlText w:val="%1.%2.%3.%4.%5.%6.%7.%8.%9"/>
      <w:lvlJc w:val="left"/>
      <w:pPr>
        <w:tabs>
          <w:tab w:val="num" w:pos="5562"/>
        </w:tabs>
        <w:ind w:left="1502" w:hanging="1700"/>
      </w:pPr>
      <w:rPr>
        <w:rFonts w:hint="eastAsia"/>
      </w:rPr>
    </w:lvl>
  </w:abstractNum>
  <w:abstractNum w:abstractNumId="35" w15:restartNumberingAfterBreak="0">
    <w:nsid w:val="7A9924AB"/>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6" w15:restartNumberingAfterBreak="0">
    <w:nsid w:val="7CEB28C6"/>
    <w:multiLevelType w:val="multilevel"/>
    <w:tmpl w:val="7604E3E8"/>
    <w:lvl w:ilvl="0">
      <w:start w:val="1"/>
      <w:numFmt w:val="decimal"/>
      <w:lvlText w:val="%1"/>
      <w:lvlJc w:val="left"/>
      <w:pPr>
        <w:tabs>
          <w:tab w:val="num" w:pos="340"/>
        </w:tabs>
        <w:ind w:left="340" w:hanging="340"/>
      </w:pPr>
      <w:rPr>
        <w:rFonts w:hint="eastAsia"/>
      </w:rPr>
    </w:lvl>
    <w:lvl w:ilvl="1">
      <w:start w:val="1"/>
      <w:numFmt w:val="decimal"/>
      <w:lvlText w:val="%1.%2"/>
      <w:lvlJc w:val="left"/>
      <w:pPr>
        <w:tabs>
          <w:tab w:val="num" w:pos="425"/>
        </w:tabs>
        <w:ind w:left="425" w:firstLine="0"/>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num w:numId="1" w16cid:durableId="536699599">
    <w:abstractNumId w:val="0"/>
  </w:num>
  <w:num w:numId="2" w16cid:durableId="521864951">
    <w:abstractNumId w:val="15"/>
  </w:num>
  <w:num w:numId="3" w16cid:durableId="152910709">
    <w:abstractNumId w:val="31"/>
  </w:num>
  <w:num w:numId="4" w16cid:durableId="266886174">
    <w:abstractNumId w:val="24"/>
    <w:lvlOverride w:ilvl="0">
      <w:lvl w:ilvl="0">
        <w:start w:val="1"/>
        <w:numFmt w:val="decimal"/>
        <w:lvlText w:val="%1"/>
        <w:lvlJc w:val="left"/>
        <w:pPr>
          <w:tabs>
            <w:tab w:val="num" w:pos="425"/>
          </w:tabs>
          <w:ind w:left="425" w:hanging="425"/>
        </w:pPr>
        <w:rPr>
          <w:rFonts w:ascii="Times New Roman" w:hAnsi="Times New Roman" w:cs="Times New Roman" w:hint="default"/>
          <w:sz w:val="24"/>
          <w:szCs w:val="24"/>
        </w:rPr>
      </w:lvl>
    </w:lvlOverride>
    <w:lvlOverride w:ilvl="1">
      <w:lvl w:ilvl="1">
        <w:start w:val="2"/>
        <w:numFmt w:val="decimal"/>
        <w:lvlText w:val="%1.%2."/>
        <w:lvlJc w:val="left"/>
        <w:pPr>
          <w:tabs>
            <w:tab w:val="num" w:pos="567"/>
          </w:tabs>
          <w:ind w:left="567" w:hanging="567"/>
        </w:pPr>
        <w:rPr>
          <w:rFonts w:hint="eastAsia"/>
        </w:rPr>
      </w:lvl>
    </w:lvlOverride>
    <w:lvlOverride w:ilvl="2">
      <w:lvl w:ilvl="2">
        <w:start w:val="1"/>
        <w:numFmt w:val="decimal"/>
        <w:lvlText w:val="%1.%2.%3."/>
        <w:lvlJc w:val="left"/>
        <w:pPr>
          <w:tabs>
            <w:tab w:val="num" w:pos="709"/>
          </w:tabs>
          <w:ind w:left="709" w:hanging="709"/>
        </w:pPr>
        <w:rPr>
          <w:rFonts w:hint="eastAsia"/>
        </w:rPr>
      </w:lvl>
    </w:lvlOverride>
    <w:lvlOverride w:ilvl="3">
      <w:lvl w:ilvl="3">
        <w:start w:val="1"/>
        <w:numFmt w:val="decimal"/>
        <w:lvlText w:val="%1.%2.%3.%4."/>
        <w:lvlJc w:val="left"/>
        <w:pPr>
          <w:tabs>
            <w:tab w:val="num" w:pos="851"/>
          </w:tabs>
          <w:ind w:left="851" w:hanging="851"/>
        </w:pPr>
        <w:rPr>
          <w:rFonts w:hint="eastAsia"/>
        </w:rPr>
      </w:lvl>
    </w:lvlOverride>
    <w:lvlOverride w:ilvl="4">
      <w:lvl w:ilvl="4">
        <w:start w:val="1"/>
        <w:numFmt w:val="decimal"/>
        <w:lvlText w:val="%1.%2.%3.%4.%5."/>
        <w:lvlJc w:val="left"/>
        <w:pPr>
          <w:tabs>
            <w:tab w:val="num" w:pos="992"/>
          </w:tabs>
          <w:ind w:left="992" w:hanging="992"/>
        </w:pPr>
        <w:rPr>
          <w:rFonts w:hint="eastAsia"/>
        </w:rPr>
      </w:lvl>
    </w:lvlOverride>
    <w:lvlOverride w:ilvl="5">
      <w:lvl w:ilvl="5">
        <w:start w:val="1"/>
        <w:numFmt w:val="decimal"/>
        <w:lvlText w:val="%1.%2.%3.%4.%5.%6."/>
        <w:lvlJc w:val="left"/>
        <w:pPr>
          <w:tabs>
            <w:tab w:val="num" w:pos="1134"/>
          </w:tabs>
          <w:ind w:left="1134" w:hanging="1134"/>
        </w:pPr>
        <w:rPr>
          <w:rFonts w:hint="eastAsia"/>
        </w:rPr>
      </w:lvl>
    </w:lvlOverride>
    <w:lvlOverride w:ilvl="6">
      <w:lvl w:ilvl="6">
        <w:start w:val="1"/>
        <w:numFmt w:val="decimal"/>
        <w:lvlText w:val="%1.%2.%3.%4.%5.%6.%7."/>
        <w:lvlJc w:val="left"/>
        <w:pPr>
          <w:tabs>
            <w:tab w:val="num" w:pos="1276"/>
          </w:tabs>
          <w:ind w:left="1276" w:hanging="1276"/>
        </w:pPr>
        <w:rPr>
          <w:rFonts w:hint="eastAsia"/>
        </w:rPr>
      </w:lvl>
    </w:lvlOverride>
    <w:lvlOverride w:ilvl="7">
      <w:lvl w:ilvl="7">
        <w:start w:val="1"/>
        <w:numFmt w:val="decimal"/>
        <w:lvlText w:val="%1.%2.%3.%4.%5.%6.%7.%8."/>
        <w:lvlJc w:val="left"/>
        <w:pPr>
          <w:tabs>
            <w:tab w:val="num" w:pos="1418"/>
          </w:tabs>
          <w:ind w:left="1418" w:hanging="1418"/>
        </w:pPr>
        <w:rPr>
          <w:rFonts w:hint="eastAsia"/>
        </w:rPr>
      </w:lvl>
    </w:lvlOverride>
    <w:lvlOverride w:ilvl="8">
      <w:lvl w:ilvl="8">
        <w:start w:val="1"/>
        <w:numFmt w:val="decimal"/>
        <w:lvlText w:val="%1.%2.%3.%4.%5.%6.%7.%8.%9."/>
        <w:lvlJc w:val="left"/>
        <w:pPr>
          <w:tabs>
            <w:tab w:val="num" w:pos="1559"/>
          </w:tabs>
          <w:ind w:left="1559" w:hanging="1559"/>
        </w:pPr>
        <w:rPr>
          <w:rFonts w:hint="eastAsia"/>
        </w:rPr>
      </w:lvl>
    </w:lvlOverride>
  </w:num>
  <w:num w:numId="5" w16cid:durableId="2132550150">
    <w:abstractNumId w:val="10"/>
  </w:num>
  <w:num w:numId="6" w16cid:durableId="10767768">
    <w:abstractNumId w:val="16"/>
  </w:num>
  <w:num w:numId="7" w16cid:durableId="994534468">
    <w:abstractNumId w:val="22"/>
  </w:num>
  <w:num w:numId="8" w16cid:durableId="1292787894">
    <w:abstractNumId w:val="7"/>
  </w:num>
  <w:num w:numId="9" w16cid:durableId="1947227961">
    <w:abstractNumId w:val="28"/>
  </w:num>
  <w:num w:numId="10" w16cid:durableId="1362172494">
    <w:abstractNumId w:val="24"/>
    <w:lvlOverride w:ilvl="0">
      <w:lvl w:ilvl="0">
        <w:start w:val="1"/>
        <w:numFmt w:val="decimal"/>
        <w:lvlText w:val="%1"/>
        <w:lvlJc w:val="left"/>
        <w:pPr>
          <w:tabs>
            <w:tab w:val="num" w:pos="425"/>
          </w:tabs>
          <w:ind w:left="425" w:hanging="425"/>
        </w:pPr>
        <w:rPr>
          <w:rFonts w:ascii="Times New Roman" w:hAnsi="Times New Roman" w:cs="Times New Roman" w:hint="default"/>
          <w:sz w:val="24"/>
          <w:szCs w:val="24"/>
        </w:rPr>
      </w:lvl>
    </w:lvlOverride>
    <w:lvlOverride w:ilvl="1">
      <w:lvl w:ilvl="1">
        <w:start w:val="2"/>
        <w:numFmt w:val="decimal"/>
        <w:lvlText w:val="%1.%2."/>
        <w:lvlJc w:val="left"/>
        <w:pPr>
          <w:tabs>
            <w:tab w:val="num" w:pos="567"/>
          </w:tabs>
          <w:ind w:left="567" w:hanging="567"/>
        </w:pPr>
        <w:rPr>
          <w:rFonts w:hint="eastAsia"/>
        </w:rPr>
      </w:lvl>
    </w:lvlOverride>
    <w:lvlOverride w:ilvl="2">
      <w:lvl w:ilvl="2">
        <w:start w:val="1"/>
        <w:numFmt w:val="decimal"/>
        <w:lvlText w:val="%1.%2.%3."/>
        <w:lvlJc w:val="left"/>
        <w:pPr>
          <w:tabs>
            <w:tab w:val="num" w:pos="709"/>
          </w:tabs>
          <w:ind w:left="709" w:hanging="709"/>
        </w:pPr>
        <w:rPr>
          <w:rFonts w:hint="eastAsia"/>
        </w:rPr>
      </w:lvl>
    </w:lvlOverride>
    <w:lvlOverride w:ilvl="3">
      <w:lvl w:ilvl="3">
        <w:start w:val="1"/>
        <w:numFmt w:val="decimal"/>
        <w:lvlText w:val="%1.%2.%3.%4."/>
        <w:lvlJc w:val="left"/>
        <w:pPr>
          <w:tabs>
            <w:tab w:val="num" w:pos="851"/>
          </w:tabs>
          <w:ind w:left="851" w:hanging="851"/>
        </w:pPr>
        <w:rPr>
          <w:rFonts w:hint="eastAsia"/>
        </w:rPr>
      </w:lvl>
    </w:lvlOverride>
    <w:lvlOverride w:ilvl="4">
      <w:lvl w:ilvl="4">
        <w:start w:val="1"/>
        <w:numFmt w:val="decimal"/>
        <w:lvlText w:val="%1.%2.%3.%4.%5."/>
        <w:lvlJc w:val="left"/>
        <w:pPr>
          <w:tabs>
            <w:tab w:val="num" w:pos="992"/>
          </w:tabs>
          <w:ind w:left="992" w:hanging="992"/>
        </w:pPr>
        <w:rPr>
          <w:rFonts w:hint="eastAsia"/>
        </w:rPr>
      </w:lvl>
    </w:lvlOverride>
    <w:lvlOverride w:ilvl="5">
      <w:lvl w:ilvl="5">
        <w:start w:val="1"/>
        <w:numFmt w:val="decimal"/>
        <w:lvlText w:val="%1.%2.%3.%4.%5.%6."/>
        <w:lvlJc w:val="left"/>
        <w:pPr>
          <w:tabs>
            <w:tab w:val="num" w:pos="1134"/>
          </w:tabs>
          <w:ind w:left="1134" w:hanging="1134"/>
        </w:pPr>
        <w:rPr>
          <w:rFonts w:hint="eastAsia"/>
        </w:rPr>
      </w:lvl>
    </w:lvlOverride>
    <w:lvlOverride w:ilvl="6">
      <w:lvl w:ilvl="6">
        <w:start w:val="1"/>
        <w:numFmt w:val="decimal"/>
        <w:lvlText w:val="%1.%2.%3.%4.%5.%6.%7."/>
        <w:lvlJc w:val="left"/>
        <w:pPr>
          <w:tabs>
            <w:tab w:val="num" w:pos="1276"/>
          </w:tabs>
          <w:ind w:left="1276" w:hanging="1276"/>
        </w:pPr>
        <w:rPr>
          <w:rFonts w:hint="eastAsia"/>
        </w:rPr>
      </w:lvl>
    </w:lvlOverride>
    <w:lvlOverride w:ilvl="7">
      <w:lvl w:ilvl="7">
        <w:start w:val="1"/>
        <w:numFmt w:val="decimal"/>
        <w:lvlText w:val="%1.%2.%3.%4.%5.%6.%7.%8."/>
        <w:lvlJc w:val="left"/>
        <w:pPr>
          <w:tabs>
            <w:tab w:val="num" w:pos="1418"/>
          </w:tabs>
          <w:ind w:left="1418" w:hanging="1418"/>
        </w:pPr>
        <w:rPr>
          <w:rFonts w:hint="eastAsia"/>
        </w:rPr>
      </w:lvl>
    </w:lvlOverride>
    <w:lvlOverride w:ilvl="8">
      <w:lvl w:ilvl="8">
        <w:start w:val="1"/>
        <w:numFmt w:val="decimal"/>
        <w:lvlText w:val="%1.%2.%3.%4.%5.%6.%7.%8.%9."/>
        <w:lvlJc w:val="left"/>
        <w:pPr>
          <w:tabs>
            <w:tab w:val="num" w:pos="1559"/>
          </w:tabs>
          <w:ind w:left="1559" w:hanging="1559"/>
        </w:pPr>
        <w:rPr>
          <w:rFonts w:hint="eastAsia"/>
        </w:rPr>
      </w:lvl>
    </w:lvlOverride>
  </w:num>
  <w:num w:numId="11" w16cid:durableId="1372996408">
    <w:abstractNumId w:val="10"/>
  </w:num>
  <w:num w:numId="12" w16cid:durableId="638997095">
    <w:abstractNumId w:val="10"/>
  </w:num>
  <w:num w:numId="13" w16cid:durableId="1791971029">
    <w:abstractNumId w:val="10"/>
  </w:num>
  <w:num w:numId="14" w16cid:durableId="227040973">
    <w:abstractNumId w:val="21"/>
  </w:num>
  <w:num w:numId="15" w16cid:durableId="319389416">
    <w:abstractNumId w:val="29"/>
  </w:num>
  <w:num w:numId="16" w16cid:durableId="857234325">
    <w:abstractNumId w:val="17"/>
  </w:num>
  <w:num w:numId="17" w16cid:durableId="1519849469">
    <w:abstractNumId w:val="6"/>
  </w:num>
  <w:num w:numId="18" w16cid:durableId="1876111264">
    <w:abstractNumId w:val="26"/>
  </w:num>
  <w:num w:numId="19" w16cid:durableId="451555448">
    <w:abstractNumId w:val="36"/>
  </w:num>
  <w:num w:numId="20" w16cid:durableId="365562238">
    <w:abstractNumId w:val="23"/>
  </w:num>
  <w:num w:numId="21" w16cid:durableId="611401839">
    <w:abstractNumId w:val="15"/>
  </w:num>
  <w:num w:numId="22" w16cid:durableId="549539296">
    <w:abstractNumId w:val="15"/>
  </w:num>
  <w:num w:numId="23" w16cid:durableId="404572867">
    <w:abstractNumId w:val="18"/>
  </w:num>
  <w:num w:numId="24" w16cid:durableId="2023317393">
    <w:abstractNumId w:val="34"/>
  </w:num>
  <w:num w:numId="25" w16cid:durableId="996155249">
    <w:abstractNumId w:val="32"/>
  </w:num>
  <w:num w:numId="26" w16cid:durableId="2099014381">
    <w:abstractNumId w:val="8"/>
  </w:num>
  <w:num w:numId="27" w16cid:durableId="2075160390">
    <w:abstractNumId w:val="35"/>
  </w:num>
  <w:num w:numId="28" w16cid:durableId="862326562">
    <w:abstractNumId w:val="25"/>
  </w:num>
  <w:num w:numId="29" w16cid:durableId="1850678968">
    <w:abstractNumId w:val="3"/>
  </w:num>
  <w:num w:numId="30" w16cid:durableId="1120608499">
    <w:abstractNumId w:val="4"/>
  </w:num>
  <w:num w:numId="31" w16cid:durableId="2113669722">
    <w:abstractNumId w:val="14"/>
  </w:num>
  <w:num w:numId="32" w16cid:durableId="1444304036">
    <w:abstractNumId w:val="27"/>
  </w:num>
  <w:num w:numId="33" w16cid:durableId="1774591790">
    <w:abstractNumId w:val="2"/>
  </w:num>
  <w:num w:numId="34" w16cid:durableId="599990439">
    <w:abstractNumId w:val="33"/>
  </w:num>
  <w:num w:numId="35" w16cid:durableId="1391660106">
    <w:abstractNumId w:val="30"/>
  </w:num>
  <w:num w:numId="36" w16cid:durableId="456684552">
    <w:abstractNumId w:val="9"/>
  </w:num>
  <w:num w:numId="37" w16cid:durableId="1097292745">
    <w:abstractNumId w:val="13"/>
  </w:num>
  <w:num w:numId="38" w16cid:durableId="446699013">
    <w:abstractNumId w:val="20"/>
  </w:num>
  <w:num w:numId="39" w16cid:durableId="2020497073">
    <w:abstractNumId w:val="19"/>
  </w:num>
  <w:num w:numId="40" w16cid:durableId="41489507">
    <w:abstractNumId w:val="11"/>
  </w:num>
  <w:num w:numId="41" w16cid:durableId="600260346">
    <w:abstractNumId w:val="5"/>
  </w:num>
  <w:num w:numId="42" w16cid:durableId="17415579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74923977">
    <w:abstractNumId w:val="12"/>
  </w:num>
  <w:num w:numId="44" w16cid:durableId="1899658868">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4"/>
  <w:doNotHyphenateCaps/>
  <w:drawingGridHorizontalSpacing w:val="587"/>
  <w:drawingGridVerticalSpacing w:val="120"/>
  <w:displayHorizontalDrawingGridEvery w:val="0"/>
  <w:displayVerticalDrawingGridEvery w:val="3"/>
  <w:characterSpacingControl w:val="compressPunctuation"/>
  <w:hdrShapeDefaults>
    <o:shapedefaults v:ext="edit" spidmax="4097"/>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706"/>
    <w:rsid w:val="00015122"/>
    <w:rsid w:val="000210E1"/>
    <w:rsid w:val="00074D5A"/>
    <w:rsid w:val="000876D8"/>
    <w:rsid w:val="000A279C"/>
    <w:rsid w:val="000D341D"/>
    <w:rsid w:val="000F2048"/>
    <w:rsid w:val="0011101C"/>
    <w:rsid w:val="00141FE4"/>
    <w:rsid w:val="00175856"/>
    <w:rsid w:val="00184CA6"/>
    <w:rsid w:val="001D6C0C"/>
    <w:rsid w:val="001D729B"/>
    <w:rsid w:val="001E6DF5"/>
    <w:rsid w:val="001F15BD"/>
    <w:rsid w:val="002261EB"/>
    <w:rsid w:val="0026562A"/>
    <w:rsid w:val="0027517A"/>
    <w:rsid w:val="002B2516"/>
    <w:rsid w:val="002B78EC"/>
    <w:rsid w:val="002C2B8B"/>
    <w:rsid w:val="002E638E"/>
    <w:rsid w:val="003013E3"/>
    <w:rsid w:val="00307660"/>
    <w:rsid w:val="0031603F"/>
    <w:rsid w:val="003209E3"/>
    <w:rsid w:val="003308DB"/>
    <w:rsid w:val="00335A97"/>
    <w:rsid w:val="003631CA"/>
    <w:rsid w:val="003C49D9"/>
    <w:rsid w:val="003D151E"/>
    <w:rsid w:val="003E731C"/>
    <w:rsid w:val="003F7644"/>
    <w:rsid w:val="00404708"/>
    <w:rsid w:val="00406CBA"/>
    <w:rsid w:val="00451B8D"/>
    <w:rsid w:val="00460DC2"/>
    <w:rsid w:val="004645C1"/>
    <w:rsid w:val="004A3669"/>
    <w:rsid w:val="004B48A4"/>
    <w:rsid w:val="004B7491"/>
    <w:rsid w:val="004C2023"/>
    <w:rsid w:val="004D6F51"/>
    <w:rsid w:val="004F1BEB"/>
    <w:rsid w:val="004F7973"/>
    <w:rsid w:val="00520D47"/>
    <w:rsid w:val="005310D9"/>
    <w:rsid w:val="00533DD0"/>
    <w:rsid w:val="00537B50"/>
    <w:rsid w:val="00545151"/>
    <w:rsid w:val="0056098F"/>
    <w:rsid w:val="0059222C"/>
    <w:rsid w:val="005A5DC8"/>
    <w:rsid w:val="005B3699"/>
    <w:rsid w:val="005C2AAD"/>
    <w:rsid w:val="005D54D7"/>
    <w:rsid w:val="00600757"/>
    <w:rsid w:val="006157C5"/>
    <w:rsid w:val="00625E3E"/>
    <w:rsid w:val="00630EFE"/>
    <w:rsid w:val="00633362"/>
    <w:rsid w:val="0063449A"/>
    <w:rsid w:val="00640EEF"/>
    <w:rsid w:val="00643193"/>
    <w:rsid w:val="006511DC"/>
    <w:rsid w:val="006566C4"/>
    <w:rsid w:val="00673C14"/>
    <w:rsid w:val="006862D9"/>
    <w:rsid w:val="006A0267"/>
    <w:rsid w:val="006A0884"/>
    <w:rsid w:val="006A40C7"/>
    <w:rsid w:val="006C78E4"/>
    <w:rsid w:val="006D0ECA"/>
    <w:rsid w:val="006D24BB"/>
    <w:rsid w:val="006F7DCB"/>
    <w:rsid w:val="0070681A"/>
    <w:rsid w:val="00710082"/>
    <w:rsid w:val="0071525C"/>
    <w:rsid w:val="00722817"/>
    <w:rsid w:val="0073496D"/>
    <w:rsid w:val="00740592"/>
    <w:rsid w:val="007452CE"/>
    <w:rsid w:val="00755C29"/>
    <w:rsid w:val="00787FE6"/>
    <w:rsid w:val="007917F2"/>
    <w:rsid w:val="00793988"/>
    <w:rsid w:val="007A1B18"/>
    <w:rsid w:val="007C49EC"/>
    <w:rsid w:val="00803C78"/>
    <w:rsid w:val="008108B2"/>
    <w:rsid w:val="008153EA"/>
    <w:rsid w:val="0083208A"/>
    <w:rsid w:val="0083428A"/>
    <w:rsid w:val="00844170"/>
    <w:rsid w:val="00852929"/>
    <w:rsid w:val="00881017"/>
    <w:rsid w:val="008A2071"/>
    <w:rsid w:val="008B74D4"/>
    <w:rsid w:val="008C06E8"/>
    <w:rsid w:val="008D3EF4"/>
    <w:rsid w:val="008E2D04"/>
    <w:rsid w:val="008E34EC"/>
    <w:rsid w:val="00911CBE"/>
    <w:rsid w:val="009208A1"/>
    <w:rsid w:val="00936C00"/>
    <w:rsid w:val="00940745"/>
    <w:rsid w:val="00943B44"/>
    <w:rsid w:val="009506CF"/>
    <w:rsid w:val="009857DC"/>
    <w:rsid w:val="009902E6"/>
    <w:rsid w:val="009B10CA"/>
    <w:rsid w:val="009C2C4B"/>
    <w:rsid w:val="00A07779"/>
    <w:rsid w:val="00A1157A"/>
    <w:rsid w:val="00A55828"/>
    <w:rsid w:val="00A605A4"/>
    <w:rsid w:val="00A6691F"/>
    <w:rsid w:val="00A83D15"/>
    <w:rsid w:val="00AC5A65"/>
    <w:rsid w:val="00AC7A4E"/>
    <w:rsid w:val="00AD6900"/>
    <w:rsid w:val="00AF09A5"/>
    <w:rsid w:val="00B050D5"/>
    <w:rsid w:val="00B130C5"/>
    <w:rsid w:val="00B24131"/>
    <w:rsid w:val="00B31983"/>
    <w:rsid w:val="00B37B3E"/>
    <w:rsid w:val="00B475BE"/>
    <w:rsid w:val="00B659C2"/>
    <w:rsid w:val="00B7010C"/>
    <w:rsid w:val="00B8412D"/>
    <w:rsid w:val="00B930EE"/>
    <w:rsid w:val="00B95ECB"/>
    <w:rsid w:val="00BC141D"/>
    <w:rsid w:val="00BC248C"/>
    <w:rsid w:val="00BE5226"/>
    <w:rsid w:val="00BF29C9"/>
    <w:rsid w:val="00C02CC1"/>
    <w:rsid w:val="00C05150"/>
    <w:rsid w:val="00C16E67"/>
    <w:rsid w:val="00C20F5D"/>
    <w:rsid w:val="00C31232"/>
    <w:rsid w:val="00C735CF"/>
    <w:rsid w:val="00C75466"/>
    <w:rsid w:val="00C97E50"/>
    <w:rsid w:val="00CB109E"/>
    <w:rsid w:val="00CB17B2"/>
    <w:rsid w:val="00CC2FB1"/>
    <w:rsid w:val="00CC309E"/>
    <w:rsid w:val="00CD30E6"/>
    <w:rsid w:val="00D02EB2"/>
    <w:rsid w:val="00D0551C"/>
    <w:rsid w:val="00D06D9E"/>
    <w:rsid w:val="00D07E36"/>
    <w:rsid w:val="00D165D8"/>
    <w:rsid w:val="00D20706"/>
    <w:rsid w:val="00D26531"/>
    <w:rsid w:val="00D30E31"/>
    <w:rsid w:val="00D36D0A"/>
    <w:rsid w:val="00D5117D"/>
    <w:rsid w:val="00D62198"/>
    <w:rsid w:val="00D768B2"/>
    <w:rsid w:val="00D941C5"/>
    <w:rsid w:val="00DA62B1"/>
    <w:rsid w:val="00DB6310"/>
    <w:rsid w:val="00DC10DD"/>
    <w:rsid w:val="00DE7169"/>
    <w:rsid w:val="00DE777C"/>
    <w:rsid w:val="00DF7EEB"/>
    <w:rsid w:val="00E03187"/>
    <w:rsid w:val="00E04676"/>
    <w:rsid w:val="00E62892"/>
    <w:rsid w:val="00E67D80"/>
    <w:rsid w:val="00E71392"/>
    <w:rsid w:val="00E7613F"/>
    <w:rsid w:val="00E82151"/>
    <w:rsid w:val="00E9167F"/>
    <w:rsid w:val="00EA7CC9"/>
    <w:rsid w:val="00EB635D"/>
    <w:rsid w:val="00EC0EBE"/>
    <w:rsid w:val="00EE6448"/>
    <w:rsid w:val="00EE6E61"/>
    <w:rsid w:val="00F2455F"/>
    <w:rsid w:val="00FA32EF"/>
    <w:rsid w:val="00FE7A6D"/>
    <w:rsid w:val="00FF4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097"/>
    <o:shapelayout v:ext="edit">
      <o:idmap v:ext="edit" data="1"/>
    </o:shapelayout>
  </w:shapeDefaults>
  <w:decimalSymbol w:val="."/>
  <w:listSeparator w:val=","/>
  <w14:docId w14:val="2A1B92ED"/>
  <w15:chartTrackingRefBased/>
  <w15:docId w15:val="{4F607AD6-21D7-4AF5-9A1F-98846930E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9208A1"/>
    <w:pPr>
      <w:autoSpaceDE w:val="0"/>
      <w:autoSpaceDN w:val="0"/>
    </w:pPr>
    <w:rPr>
      <w:lang w:eastAsia="en-US"/>
    </w:rPr>
  </w:style>
  <w:style w:type="paragraph" w:styleId="1">
    <w:name w:val="heading 1"/>
    <w:basedOn w:val="a0"/>
    <w:next w:val="a0"/>
    <w:qFormat/>
    <w:rsid w:val="005B3699"/>
    <w:pPr>
      <w:keepNext/>
      <w:numPr>
        <w:numId w:val="33"/>
      </w:numPr>
      <w:spacing w:before="240" w:after="80"/>
      <w:outlineLvl w:val="0"/>
    </w:pPr>
    <w:rPr>
      <w:smallCaps/>
      <w:kern w:val="28"/>
    </w:rPr>
  </w:style>
  <w:style w:type="paragraph" w:styleId="2">
    <w:name w:val="heading 2"/>
    <w:basedOn w:val="a0"/>
    <w:next w:val="a0"/>
    <w:qFormat/>
    <w:rsid w:val="005B3699"/>
    <w:pPr>
      <w:keepNext/>
      <w:numPr>
        <w:ilvl w:val="1"/>
        <w:numId w:val="33"/>
      </w:numPr>
      <w:spacing w:before="120" w:after="60"/>
      <w:outlineLvl w:val="1"/>
    </w:pPr>
    <w:rPr>
      <w:i/>
      <w:iCs/>
    </w:rPr>
  </w:style>
  <w:style w:type="paragraph" w:styleId="3">
    <w:name w:val="heading 3"/>
    <w:basedOn w:val="a0"/>
    <w:next w:val="a0"/>
    <w:qFormat/>
    <w:rsid w:val="005B3699"/>
    <w:pPr>
      <w:keepNext/>
      <w:numPr>
        <w:ilvl w:val="2"/>
        <w:numId w:val="33"/>
      </w:numPr>
      <w:outlineLvl w:val="2"/>
    </w:pPr>
    <w:rPr>
      <w:i/>
      <w:iCs/>
    </w:rPr>
  </w:style>
  <w:style w:type="paragraph" w:styleId="4">
    <w:name w:val="heading 4"/>
    <w:basedOn w:val="a0"/>
    <w:next w:val="a0"/>
    <w:qFormat/>
    <w:rsid w:val="005B3699"/>
    <w:pPr>
      <w:keepNext/>
      <w:numPr>
        <w:ilvl w:val="3"/>
        <w:numId w:val="33"/>
      </w:numPr>
      <w:spacing w:before="240" w:after="60"/>
      <w:outlineLvl w:val="3"/>
    </w:pPr>
    <w:rPr>
      <w:i/>
      <w:iCs/>
      <w:sz w:val="18"/>
      <w:szCs w:val="18"/>
    </w:rPr>
  </w:style>
  <w:style w:type="paragraph" w:styleId="5">
    <w:name w:val="heading 5"/>
    <w:basedOn w:val="a0"/>
    <w:next w:val="a0"/>
    <w:qFormat/>
    <w:rsid w:val="005B3699"/>
    <w:pPr>
      <w:numPr>
        <w:ilvl w:val="4"/>
        <w:numId w:val="33"/>
      </w:numPr>
      <w:spacing w:before="240" w:after="60"/>
      <w:outlineLvl w:val="4"/>
    </w:pPr>
    <w:rPr>
      <w:sz w:val="18"/>
      <w:szCs w:val="18"/>
    </w:rPr>
  </w:style>
  <w:style w:type="paragraph" w:styleId="6">
    <w:name w:val="heading 6"/>
    <w:basedOn w:val="a0"/>
    <w:next w:val="a0"/>
    <w:qFormat/>
    <w:rsid w:val="005B3699"/>
    <w:pPr>
      <w:numPr>
        <w:ilvl w:val="5"/>
        <w:numId w:val="33"/>
      </w:numPr>
      <w:spacing w:before="240" w:after="60"/>
      <w:outlineLvl w:val="5"/>
    </w:pPr>
    <w:rPr>
      <w:i/>
      <w:iCs/>
      <w:sz w:val="16"/>
      <w:szCs w:val="16"/>
    </w:rPr>
  </w:style>
  <w:style w:type="paragraph" w:styleId="7">
    <w:name w:val="heading 7"/>
    <w:basedOn w:val="a0"/>
    <w:next w:val="a0"/>
    <w:qFormat/>
    <w:rsid w:val="005B3699"/>
    <w:pPr>
      <w:numPr>
        <w:ilvl w:val="6"/>
        <w:numId w:val="33"/>
      </w:numPr>
      <w:spacing w:before="240" w:after="60"/>
      <w:outlineLvl w:val="6"/>
    </w:pPr>
    <w:rPr>
      <w:sz w:val="16"/>
      <w:szCs w:val="16"/>
    </w:rPr>
  </w:style>
  <w:style w:type="paragraph" w:styleId="8">
    <w:name w:val="heading 8"/>
    <w:basedOn w:val="a0"/>
    <w:next w:val="a0"/>
    <w:qFormat/>
    <w:rsid w:val="005B3699"/>
    <w:pPr>
      <w:numPr>
        <w:ilvl w:val="7"/>
        <w:numId w:val="33"/>
      </w:numPr>
      <w:spacing w:before="240" w:after="60"/>
      <w:outlineLvl w:val="7"/>
    </w:pPr>
    <w:rPr>
      <w:i/>
      <w:iCs/>
      <w:sz w:val="16"/>
      <w:szCs w:val="16"/>
    </w:rPr>
  </w:style>
  <w:style w:type="paragraph" w:styleId="9">
    <w:name w:val="heading 9"/>
    <w:basedOn w:val="a0"/>
    <w:next w:val="a0"/>
    <w:qFormat/>
    <w:rsid w:val="005B3699"/>
    <w:pPr>
      <w:numPr>
        <w:ilvl w:val="8"/>
        <w:numId w:val="33"/>
      </w:numPr>
      <w:spacing w:before="240" w:after="60"/>
      <w:outlineLvl w:val="8"/>
    </w:pPr>
    <w:rPr>
      <w:sz w:val="16"/>
      <w:szCs w:val="1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bstract">
    <w:name w:val="Abstract"/>
    <w:basedOn w:val="a0"/>
    <w:next w:val="a0"/>
    <w:pPr>
      <w:spacing w:before="20"/>
      <w:ind w:firstLine="202"/>
      <w:jc w:val="both"/>
    </w:pPr>
    <w:rPr>
      <w:b/>
      <w:bCs/>
      <w:sz w:val="18"/>
      <w:szCs w:val="18"/>
    </w:rPr>
  </w:style>
  <w:style w:type="paragraph" w:customStyle="1" w:styleId="Authors">
    <w:name w:val="Authors"/>
    <w:basedOn w:val="a0"/>
    <w:next w:val="a0"/>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a4">
    <w:name w:val="Title"/>
    <w:basedOn w:val="a0"/>
    <w:next w:val="a0"/>
    <w:qFormat/>
    <w:pPr>
      <w:framePr w:w="9360" w:hSpace="187" w:vSpace="187" w:wrap="notBeside" w:vAnchor="text" w:hAnchor="page" w:xAlign="center" w:y="1" w:anchorLock="1"/>
      <w:spacing w:before="360"/>
      <w:jc w:val="center"/>
    </w:pPr>
    <w:rPr>
      <w:b/>
      <w:kern w:val="28"/>
      <w:sz w:val="32"/>
      <w:szCs w:val="48"/>
    </w:rPr>
  </w:style>
  <w:style w:type="paragraph" w:styleId="a5">
    <w:name w:val="footnote text"/>
    <w:basedOn w:val="a0"/>
    <w:semiHidden/>
    <w:rsid w:val="001F15BD"/>
    <w:pPr>
      <w:ind w:firstLine="202"/>
      <w:jc w:val="both"/>
    </w:pPr>
    <w:rPr>
      <w:sz w:val="16"/>
      <w:szCs w:val="16"/>
    </w:rPr>
  </w:style>
  <w:style w:type="paragraph" w:customStyle="1" w:styleId="References">
    <w:name w:val="References"/>
    <w:basedOn w:val="a0"/>
    <w:pPr>
      <w:numPr>
        <w:numId w:val="2"/>
      </w:numPr>
      <w:jc w:val="both"/>
    </w:pPr>
    <w:rPr>
      <w:sz w:val="16"/>
      <w:szCs w:val="16"/>
    </w:rPr>
  </w:style>
  <w:style w:type="paragraph" w:customStyle="1" w:styleId="IndexTerms">
    <w:name w:val="IndexTerms"/>
    <w:basedOn w:val="a0"/>
    <w:next w:val="a0"/>
    <w:pPr>
      <w:ind w:firstLine="202"/>
      <w:jc w:val="both"/>
    </w:pPr>
    <w:rPr>
      <w:b/>
      <w:bCs/>
      <w:sz w:val="18"/>
      <w:szCs w:val="18"/>
    </w:rPr>
  </w:style>
  <w:style w:type="character" w:styleId="a6">
    <w:name w:val="footnote reference"/>
    <w:semiHidden/>
    <w:rPr>
      <w:vertAlign w:val="superscript"/>
    </w:rPr>
  </w:style>
  <w:style w:type="paragraph" w:styleId="a7">
    <w:name w:val="footer"/>
    <w:basedOn w:val="a0"/>
    <w:pPr>
      <w:tabs>
        <w:tab w:val="center" w:pos="4320"/>
        <w:tab w:val="right" w:pos="8640"/>
      </w:tabs>
    </w:pPr>
  </w:style>
  <w:style w:type="paragraph" w:customStyle="1" w:styleId="Text">
    <w:name w:val="Text"/>
    <w:basedOn w:val="a0"/>
    <w:pPr>
      <w:widowControl w:val="0"/>
      <w:spacing w:line="252" w:lineRule="auto"/>
      <w:ind w:firstLine="202"/>
      <w:jc w:val="both"/>
    </w:pPr>
  </w:style>
  <w:style w:type="paragraph" w:customStyle="1" w:styleId="FigureCaption">
    <w:name w:val="Figure Caption"/>
    <w:basedOn w:val="a0"/>
    <w:pPr>
      <w:jc w:val="both"/>
    </w:pPr>
    <w:rPr>
      <w:sz w:val="16"/>
      <w:szCs w:val="16"/>
    </w:rPr>
  </w:style>
  <w:style w:type="numbering" w:customStyle="1" w:styleId="setiontitle2">
    <w:name w:val="setion title 2"/>
    <w:basedOn w:val="a3"/>
    <w:rsid w:val="00673C14"/>
    <w:pPr>
      <w:numPr>
        <w:numId w:val="24"/>
      </w:numPr>
    </w:pPr>
  </w:style>
  <w:style w:type="paragraph" w:customStyle="1" w:styleId="References0">
    <w:name w:val="!References"/>
    <w:basedOn w:val="Sectiontitle"/>
    <w:rsid w:val="005B3699"/>
    <w:pPr>
      <w:numPr>
        <w:numId w:val="0"/>
      </w:numPr>
    </w:pPr>
  </w:style>
  <w:style w:type="paragraph" w:styleId="a8">
    <w:name w:val="header"/>
    <w:basedOn w:val="a0"/>
    <w:pPr>
      <w:tabs>
        <w:tab w:val="center" w:pos="4320"/>
        <w:tab w:val="right" w:pos="8640"/>
      </w:tabs>
    </w:pPr>
  </w:style>
  <w:style w:type="paragraph" w:customStyle="1" w:styleId="text0">
    <w:name w:val="!text"/>
    <w:basedOn w:val="a9"/>
    <w:rsid w:val="005B3699"/>
    <w:pPr>
      <w:spacing w:before="0" w:after="0"/>
      <w:ind w:firstLineChars="100" w:firstLine="200"/>
      <w:jc w:val="both"/>
    </w:pPr>
    <w:rPr>
      <w:rFonts w:ascii="Times New Roman" w:hAnsi="Times New Roman"/>
      <w:sz w:val="20"/>
      <w:szCs w:val="20"/>
    </w:rPr>
  </w:style>
  <w:style w:type="character" w:styleId="aa">
    <w:name w:val="Hyperlink"/>
    <w:rPr>
      <w:color w:val="0000FF"/>
      <w:u w:val="single"/>
    </w:rPr>
  </w:style>
  <w:style w:type="character" w:styleId="ab">
    <w:name w:val="FollowedHyperlink"/>
    <w:rPr>
      <w:color w:val="800080"/>
      <w:u w:val="single"/>
    </w:rPr>
  </w:style>
  <w:style w:type="paragraph" w:customStyle="1" w:styleId="Subsectiontitle">
    <w:name w:val="!Subsection title"/>
    <w:basedOn w:val="2"/>
    <w:rsid w:val="006566C4"/>
    <w:pPr>
      <w:numPr>
        <w:ilvl w:val="0"/>
        <w:numId w:val="0"/>
      </w:numPr>
      <w:spacing w:after="120"/>
    </w:pPr>
    <w:rPr>
      <w:rFonts w:cs="宋体"/>
      <w:b/>
      <w:bCs/>
      <w:i w:val="0"/>
      <w:iCs w:val="0"/>
    </w:rPr>
  </w:style>
  <w:style w:type="paragraph" w:customStyle="1" w:styleId="DefaultParagraphFont1">
    <w:name w:val="Default Paragraph Font1"/>
    <w:next w:val="a0"/>
    <w:pPr>
      <w:overflowPunct w:val="0"/>
      <w:autoSpaceDE w:val="0"/>
      <w:autoSpaceDN w:val="0"/>
      <w:adjustRightInd w:val="0"/>
      <w:textAlignment w:val="baseline"/>
    </w:pPr>
    <w:rPr>
      <w:rFonts w:ascii="Times" w:eastAsia="PMingLiU" w:hAnsi="Times"/>
      <w:lang w:eastAsia="zh-TW"/>
    </w:rPr>
  </w:style>
  <w:style w:type="paragraph" w:customStyle="1" w:styleId="Sectiontitle">
    <w:name w:val="!Section title"/>
    <w:basedOn w:val="1"/>
    <w:autoRedefine/>
    <w:rsid w:val="00141FE4"/>
    <w:pPr>
      <w:numPr>
        <w:numId w:val="31"/>
      </w:numPr>
      <w:spacing w:before="120" w:after="120"/>
      <w:jc w:val="both"/>
    </w:pPr>
    <w:rPr>
      <w:rFonts w:cs="宋体"/>
      <w:b/>
      <w:bCs/>
      <w:smallCaps w:val="0"/>
      <w:sz w:val="22"/>
    </w:rPr>
  </w:style>
  <w:style w:type="paragraph" w:customStyle="1" w:styleId="body-text">
    <w:name w:val="body-text"/>
    <w:pPr>
      <w:ind w:firstLine="230"/>
      <w:jc w:val="both"/>
    </w:pPr>
    <w:rPr>
      <w:rFonts w:ascii="Times" w:hAnsi="Times"/>
      <w:color w:val="000000"/>
      <w:lang w:eastAsia="en-US"/>
    </w:rPr>
  </w:style>
  <w:style w:type="paragraph" w:customStyle="1" w:styleId="footnote">
    <w:name w:val="footnote"/>
    <w:basedOn w:val="a5"/>
    <w:pPr>
      <w:overflowPunct w:val="0"/>
      <w:adjustRightInd w:val="0"/>
      <w:ind w:firstLine="346"/>
      <w:jc w:val="left"/>
      <w:textAlignment w:val="baseline"/>
    </w:pPr>
    <w:rPr>
      <w:rFonts w:ascii="Times" w:eastAsia="PMingLiU" w:hAnsi="Times"/>
      <w:szCs w:val="20"/>
      <w:lang w:val="en-AU" w:eastAsia="zh-TW"/>
    </w:rPr>
  </w:style>
  <w:style w:type="numbering" w:styleId="111111">
    <w:name w:val="Outline List 2"/>
    <w:basedOn w:val="a3"/>
    <w:rsid w:val="005B3699"/>
    <w:pPr>
      <w:numPr>
        <w:numId w:val="30"/>
      </w:numPr>
    </w:pPr>
  </w:style>
  <w:style w:type="paragraph" w:customStyle="1" w:styleId="10">
    <w:name w:val="目录 1"/>
    <w:basedOn w:val="a0"/>
    <w:next w:val="a0"/>
    <w:autoRedefine/>
    <w:semiHidden/>
    <w:rsid w:val="003F7644"/>
  </w:style>
  <w:style w:type="paragraph" w:customStyle="1" w:styleId="20">
    <w:name w:val="目录 2"/>
    <w:basedOn w:val="a0"/>
    <w:next w:val="a0"/>
    <w:autoRedefine/>
    <w:semiHidden/>
    <w:rsid w:val="003F7644"/>
    <w:pPr>
      <w:ind w:leftChars="200" w:left="420"/>
    </w:pPr>
  </w:style>
  <w:style w:type="paragraph" w:styleId="a9">
    <w:name w:val="Normal (Web)"/>
    <w:basedOn w:val="a0"/>
    <w:pPr>
      <w:autoSpaceDE/>
      <w:autoSpaceDN/>
      <w:spacing w:before="100" w:beforeAutospacing="1" w:after="100" w:afterAutospacing="1"/>
    </w:pPr>
    <w:rPr>
      <w:rFonts w:ascii="宋体" w:hAnsi="宋体" w:cs="宋体"/>
      <w:sz w:val="24"/>
      <w:szCs w:val="24"/>
      <w:lang w:eastAsia="zh-CN"/>
    </w:rPr>
  </w:style>
  <w:style w:type="paragraph" w:styleId="ac">
    <w:name w:val="Body Text"/>
    <w:basedOn w:val="a0"/>
    <w:pPr>
      <w:spacing w:after="120"/>
    </w:pPr>
  </w:style>
  <w:style w:type="paragraph" w:styleId="a">
    <w:name w:val="List Bullet"/>
    <w:basedOn w:val="a0"/>
    <w:next w:val="a0"/>
    <w:autoRedefine/>
    <w:pPr>
      <w:numPr>
        <w:numId w:val="6"/>
      </w:numPr>
      <w:tabs>
        <w:tab w:val="left" w:pos="144"/>
      </w:tabs>
      <w:autoSpaceDE/>
      <w:autoSpaceDN/>
      <w:spacing w:after="120"/>
      <w:jc w:val="both"/>
    </w:pPr>
    <w:rPr>
      <w:rFonts w:eastAsia="MS Minch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c@amss.ac.c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mailto:xxx@hit.edu.cn"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m325800\Desktop\CCC-English-v2.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41785-9B65-4320-892D-FE58B086E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CCC-English-v2.1.dot</Template>
  <TotalTime>24</TotalTime>
  <Pages>1</Pages>
  <Words>303</Words>
  <Characters>1732</Characters>
  <Application>Microsoft Office Word</Application>
  <DocSecurity>0</DocSecurity>
  <Lines>14</Lines>
  <Paragraphs>4</Paragraphs>
  <ScaleCrop>false</ScaleCrop>
  <Company>unkown</Company>
  <LinksUpToDate>false</LinksUpToDate>
  <CharactersWithSpaces>2031</CharactersWithSpaces>
  <SharedDoc>false</SharedDoc>
  <HLinks>
    <vt:vector size="30" baseType="variant">
      <vt:variant>
        <vt:i4>2621557</vt:i4>
      </vt:variant>
      <vt:variant>
        <vt:i4>15</vt:i4>
      </vt:variant>
      <vt:variant>
        <vt:i4>0</vt:i4>
      </vt:variant>
      <vt:variant>
        <vt:i4>5</vt:i4>
      </vt:variant>
      <vt:variant>
        <vt:lpwstr>http://cms.amss.ac.cn/</vt:lpwstr>
      </vt:variant>
      <vt:variant>
        <vt:lpwstr/>
      </vt:variant>
      <vt:variant>
        <vt:i4>2621557</vt:i4>
      </vt:variant>
      <vt:variant>
        <vt:i4>9</vt:i4>
      </vt:variant>
      <vt:variant>
        <vt:i4>0</vt:i4>
      </vt:variant>
      <vt:variant>
        <vt:i4>5</vt:i4>
      </vt:variant>
      <vt:variant>
        <vt:lpwstr>http://cms.amss.ac.cn/</vt:lpwstr>
      </vt:variant>
      <vt:variant>
        <vt:lpwstr/>
      </vt:variant>
      <vt:variant>
        <vt:i4>3473506</vt:i4>
      </vt:variant>
      <vt:variant>
        <vt:i4>6</vt:i4>
      </vt:variant>
      <vt:variant>
        <vt:i4>0</vt:i4>
      </vt:variant>
      <vt:variant>
        <vt:i4>5</vt:i4>
      </vt:variant>
      <vt:variant>
        <vt:lpwstr>http://cms.amss.ac.cn/resources</vt:lpwstr>
      </vt:variant>
      <vt:variant>
        <vt:lpwstr/>
      </vt:variant>
      <vt:variant>
        <vt:i4>852095</vt:i4>
      </vt:variant>
      <vt:variant>
        <vt:i4>3</vt:i4>
      </vt:variant>
      <vt:variant>
        <vt:i4>0</vt:i4>
      </vt:variant>
      <vt:variant>
        <vt:i4>5</vt:i4>
      </vt:variant>
      <vt:variant>
        <vt:lpwstr>mailto:xxx@hit.edu.cn</vt:lpwstr>
      </vt:variant>
      <vt:variant>
        <vt:lpwstr/>
      </vt:variant>
      <vt:variant>
        <vt:i4>6160440</vt:i4>
      </vt:variant>
      <vt:variant>
        <vt:i4>0</vt:i4>
      </vt:variant>
      <vt:variant>
        <vt:i4>0</vt:i4>
      </vt:variant>
      <vt:variant>
        <vt:i4>5</vt:i4>
      </vt:variant>
      <vt:variant>
        <vt:lpwstr>mailto:ccc@amss.ac.cn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CCC MS Word English Template v2.0</dc:title>
  <dc:subject/>
  <dc:creator>Meng Huang</dc:creator>
  <cp:keywords/>
  <cp:lastModifiedBy>Xu Ma</cp:lastModifiedBy>
  <cp:revision>70</cp:revision>
  <cp:lastPrinted>2006-10-16T09:49:00Z</cp:lastPrinted>
  <dcterms:created xsi:type="dcterms:W3CDTF">2021-04-07T13:42:00Z</dcterms:created>
  <dcterms:modified xsi:type="dcterms:W3CDTF">2025-05-12T08:34:00Z</dcterms:modified>
</cp:coreProperties>
</file>